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imes New Roman" w:hAnsi="Times New Roman" w:eastAsia="宋体" w:cs="Times New Roman"/>
          <w:b/>
          <w:sz w:val="44"/>
          <w:szCs w:val="44"/>
        </w:rPr>
      </w:pPr>
      <w:r>
        <w:rPr>
          <w:rFonts w:hint="eastAsia" w:ascii="Times New Roman" w:hAnsi="Times New Roman" w:eastAsia="宋体" w:cs="Times New Roman"/>
          <w:b/>
          <w:sz w:val="44"/>
          <w:szCs w:val="44"/>
        </w:rPr>
        <w:t xml:space="preserve">                                                                                                                                                                                                                                                                                             </w:t>
      </w:r>
    </w:p>
    <w:p>
      <w:pPr>
        <w:snapToGrid w:val="0"/>
        <w:jc w:val="center"/>
        <w:rPr>
          <w:rFonts w:ascii="Times New Roman" w:hAnsi="Times New Roman" w:eastAsia="宋体" w:cs="Times New Roman"/>
          <w:b/>
          <w:sz w:val="44"/>
          <w:szCs w:val="44"/>
        </w:rPr>
      </w:pPr>
      <w:r>
        <w:rPr>
          <w:rFonts w:hint="eastAsia" w:ascii="Times New Roman" w:hAnsi="Times New Roman" w:eastAsia="宋体" w:cs="Times New Roman"/>
          <w:b/>
          <w:sz w:val="44"/>
          <w:szCs w:val="44"/>
        </w:rPr>
        <w:t>亚澳商学院</w:t>
      </w:r>
    </w:p>
    <w:p>
      <w:pPr>
        <w:snapToGrid w:val="0"/>
        <w:jc w:val="center"/>
        <w:rPr>
          <w:rFonts w:ascii="Times New Roman" w:hAnsi="Times New Roman" w:eastAsia="宋体" w:cs="Times New Roman"/>
          <w:b/>
          <w:sz w:val="44"/>
          <w:szCs w:val="44"/>
        </w:rPr>
      </w:pPr>
      <w:r>
        <w:rPr>
          <w:rFonts w:ascii="Times New Roman" w:hAnsi="Times New Roman" w:eastAsia="宋体" w:cs="Times New Roman"/>
          <w:b/>
          <w:sz w:val="44"/>
          <w:szCs w:val="44"/>
        </w:rPr>
        <w:t>20</w:t>
      </w:r>
      <w:r>
        <w:rPr>
          <w:rFonts w:hint="eastAsia" w:ascii="Times New Roman" w:hAnsi="Times New Roman" w:eastAsia="宋体" w:cs="Times New Roman"/>
          <w:b/>
          <w:sz w:val="44"/>
          <w:szCs w:val="44"/>
        </w:rPr>
        <w:t>2</w:t>
      </w:r>
      <w:r>
        <w:rPr>
          <w:rFonts w:hint="eastAsia" w:ascii="Times New Roman" w:hAnsi="Times New Roman" w:eastAsia="宋体" w:cs="Times New Roman"/>
          <w:b/>
          <w:sz w:val="44"/>
          <w:szCs w:val="44"/>
          <w:lang w:val="en-US" w:eastAsia="zh-CN"/>
        </w:rPr>
        <w:t>3</w:t>
      </w:r>
      <w:r>
        <w:rPr>
          <w:rFonts w:hint="eastAsia" w:ascii="Times New Roman" w:hAnsi="Times New Roman" w:eastAsia="宋体" w:cs="Times New Roman"/>
          <w:b/>
          <w:sz w:val="44"/>
          <w:szCs w:val="44"/>
        </w:rPr>
        <w:t>—</w:t>
      </w:r>
      <w:r>
        <w:rPr>
          <w:rFonts w:ascii="Times New Roman" w:hAnsi="Times New Roman" w:eastAsia="宋体" w:cs="Times New Roman"/>
          <w:b/>
          <w:sz w:val="44"/>
          <w:szCs w:val="44"/>
        </w:rPr>
        <w:t>20</w:t>
      </w:r>
      <w:r>
        <w:rPr>
          <w:rFonts w:hint="eastAsia" w:ascii="Times New Roman" w:hAnsi="Times New Roman" w:eastAsia="宋体" w:cs="Times New Roman"/>
          <w:b/>
          <w:sz w:val="44"/>
          <w:szCs w:val="44"/>
        </w:rPr>
        <w:t>2</w:t>
      </w:r>
      <w:r>
        <w:rPr>
          <w:rFonts w:hint="eastAsia" w:ascii="Times New Roman" w:hAnsi="Times New Roman" w:eastAsia="宋体" w:cs="Times New Roman"/>
          <w:b/>
          <w:sz w:val="44"/>
          <w:szCs w:val="44"/>
          <w:lang w:val="en-US" w:eastAsia="zh-CN"/>
        </w:rPr>
        <w:t>4</w:t>
      </w:r>
      <w:r>
        <w:rPr>
          <w:rFonts w:hint="eastAsia" w:ascii="Times New Roman" w:hAnsi="Times New Roman" w:eastAsia="宋体" w:cs="Times New Roman"/>
          <w:b/>
          <w:sz w:val="44"/>
          <w:szCs w:val="44"/>
        </w:rPr>
        <w:t>学年第一学期期末考试计划</w:t>
      </w:r>
    </w:p>
    <w:p>
      <w:pPr>
        <w:snapToGrid w:val="0"/>
        <w:jc w:val="center"/>
        <w:rPr>
          <w:rFonts w:ascii="Times New Roman" w:hAnsi="Times New Roman" w:eastAsia="宋体" w:cs="Times New Roman"/>
          <w:sz w:val="44"/>
          <w:szCs w:val="44"/>
        </w:rPr>
      </w:pPr>
    </w:p>
    <w:p>
      <w:pPr>
        <w:ind w:firstLine="720" w:firstLineChars="200"/>
        <w:rPr>
          <w:rFonts w:ascii="Times New Roman" w:hAnsi="Times New Roman" w:eastAsia="宋体"/>
          <w:sz w:val="36"/>
          <w:szCs w:val="36"/>
        </w:rPr>
      </w:pPr>
      <w:r>
        <w:rPr>
          <w:rFonts w:hint="eastAsia" w:ascii="Times New Roman" w:hAnsi="Times New Roman" w:eastAsia="宋体"/>
          <w:sz w:val="36"/>
          <w:szCs w:val="36"/>
          <w:lang w:val="en-US" w:eastAsia="zh-CN"/>
        </w:rPr>
        <w:t>依据</w:t>
      </w:r>
      <w:bookmarkStart w:id="0" w:name="_GoBack"/>
      <w:bookmarkEnd w:id="0"/>
      <w:r>
        <w:rPr>
          <w:rFonts w:hint="eastAsia" w:ascii="Times New Roman" w:hAnsi="Times New Roman" w:eastAsia="宋体"/>
          <w:sz w:val="36"/>
          <w:szCs w:val="36"/>
          <w:lang w:val="en-US" w:eastAsia="zh-CN"/>
        </w:rPr>
        <w:t>维大</w:t>
      </w:r>
      <w:r>
        <w:rPr>
          <w:rFonts w:hint="eastAsia" w:ascii="Times New Roman" w:hAnsi="Times New Roman" w:eastAsia="宋体"/>
          <w:sz w:val="36"/>
          <w:szCs w:val="36"/>
        </w:rPr>
        <w:t>教学计划</w:t>
      </w:r>
      <w:r>
        <w:rPr>
          <w:rFonts w:hint="eastAsia" w:ascii="Times New Roman" w:hAnsi="Times New Roman" w:eastAsia="宋体"/>
          <w:sz w:val="36"/>
          <w:szCs w:val="36"/>
          <w:lang w:val="en-US" w:eastAsia="zh-CN"/>
        </w:rPr>
        <w:t>及对</w:t>
      </w:r>
      <w:r>
        <w:rPr>
          <w:rFonts w:hint="eastAsia" w:ascii="Times New Roman" w:hAnsi="Times New Roman" w:eastAsia="宋体"/>
          <w:sz w:val="36"/>
          <w:szCs w:val="36"/>
        </w:rPr>
        <w:t>各门课程的考试要求，现将202</w:t>
      </w:r>
      <w:r>
        <w:rPr>
          <w:rFonts w:hint="eastAsia" w:ascii="Times New Roman" w:hAnsi="Times New Roman" w:eastAsia="宋体"/>
          <w:sz w:val="36"/>
          <w:szCs w:val="36"/>
          <w:lang w:val="en-US" w:eastAsia="zh-CN"/>
        </w:rPr>
        <w:t>3</w:t>
      </w:r>
      <w:r>
        <w:rPr>
          <w:rFonts w:hint="eastAsia" w:ascii="Times New Roman" w:hAnsi="Times New Roman" w:eastAsia="宋体"/>
          <w:sz w:val="36"/>
          <w:szCs w:val="36"/>
        </w:rPr>
        <w:t>—202</w:t>
      </w:r>
      <w:r>
        <w:rPr>
          <w:rFonts w:hint="eastAsia" w:ascii="Times New Roman" w:hAnsi="Times New Roman" w:eastAsia="宋体"/>
          <w:sz w:val="36"/>
          <w:szCs w:val="36"/>
          <w:lang w:val="en-US" w:eastAsia="zh-CN"/>
        </w:rPr>
        <w:t>4</w:t>
      </w:r>
      <w:r>
        <w:rPr>
          <w:rFonts w:hint="eastAsia" w:ascii="Times New Roman" w:hAnsi="Times New Roman" w:eastAsia="宋体"/>
          <w:sz w:val="36"/>
          <w:szCs w:val="36"/>
        </w:rPr>
        <w:t>学年第一学期各年级期末考试日程安排如下：(</w:t>
      </w:r>
      <w:r>
        <w:rPr>
          <w:rFonts w:ascii="Times New Roman" w:hAnsi="Times New Roman" w:eastAsia="宋体"/>
          <w:sz w:val="36"/>
          <w:szCs w:val="36"/>
        </w:rPr>
        <w:t xml:space="preserve"> </w:t>
      </w:r>
      <w:r>
        <w:rPr>
          <w:rFonts w:hint="eastAsia" w:ascii="Times New Roman" w:hAnsi="Times New Roman" w:eastAsia="宋体"/>
          <w:sz w:val="36"/>
          <w:szCs w:val="36"/>
        </w:rPr>
        <w:t>如遇</w:t>
      </w:r>
      <w:r>
        <w:rPr>
          <w:rFonts w:hint="eastAsia" w:ascii="Times New Roman" w:hAnsi="Times New Roman" w:eastAsia="宋体"/>
          <w:sz w:val="36"/>
          <w:szCs w:val="36"/>
          <w:lang w:val="en-US" w:eastAsia="zh-CN"/>
        </w:rPr>
        <w:t>维大</w:t>
      </w:r>
      <w:r>
        <w:rPr>
          <w:rFonts w:hint="eastAsia" w:ascii="Times New Roman" w:hAnsi="Times New Roman" w:eastAsia="宋体"/>
          <w:sz w:val="36"/>
          <w:szCs w:val="36"/>
        </w:rPr>
        <w:t>调整各门课程的考试时间，学院会第一时间在学院网站上发布通知)</w:t>
      </w:r>
      <w:r>
        <w:rPr>
          <w:rFonts w:ascii="Times New Roman" w:hAnsi="Times New Roman" w:eastAsia="宋体"/>
          <w:sz w:val="36"/>
          <w:szCs w:val="36"/>
        </w:rPr>
        <w:t xml:space="preserve">  </w:t>
      </w:r>
    </w:p>
    <w:p>
      <w:pPr>
        <w:tabs>
          <w:tab w:val="left" w:pos="7410"/>
        </w:tabs>
        <w:snapToGrid w:val="0"/>
        <w:rPr>
          <w:rFonts w:ascii="Times New Roman" w:hAnsi="Times New Roman" w:eastAsia="宋体" w:cs="Times New Roman"/>
          <w:b/>
          <w:sz w:val="36"/>
          <w:szCs w:val="36"/>
        </w:rPr>
      </w:pPr>
    </w:p>
    <w:p>
      <w:pPr>
        <w:snapToGrid w:val="0"/>
        <w:ind w:firstLine="2168" w:firstLineChars="600"/>
        <w:jc w:val="left"/>
        <w:rPr>
          <w:rFonts w:ascii="Times New Roman" w:hAnsi="Times New Roman" w:eastAsia="宋体" w:cs="Times New Roman"/>
          <w:b/>
          <w:sz w:val="36"/>
          <w:szCs w:val="36"/>
        </w:rPr>
      </w:pPr>
      <w:r>
        <w:rPr>
          <w:rFonts w:ascii="Times New Roman" w:hAnsi="Times New Roman" w:eastAsia="宋体" w:cs="Times New Roman"/>
          <w:b/>
          <w:sz w:val="36"/>
          <w:szCs w:val="36"/>
        </w:rPr>
        <w:t>20</w:t>
      </w:r>
      <w:r>
        <w:rPr>
          <w:rFonts w:hint="eastAsia" w:ascii="Times New Roman" w:hAnsi="Times New Roman" w:eastAsia="宋体" w:cs="Times New Roman"/>
          <w:b/>
          <w:sz w:val="36"/>
          <w:szCs w:val="36"/>
          <w:lang w:val="en-US" w:eastAsia="zh-CN"/>
        </w:rPr>
        <w:t>20</w:t>
      </w:r>
      <w:r>
        <w:rPr>
          <w:rFonts w:hint="eastAsia" w:ascii="Times New Roman" w:hAnsi="Times New Roman" w:eastAsia="宋体" w:cs="Times New Roman"/>
          <w:b/>
          <w:sz w:val="36"/>
          <w:szCs w:val="36"/>
        </w:rPr>
        <w:t>级（第7学期）</w:t>
      </w:r>
    </w:p>
    <w:p>
      <w:pPr>
        <w:snapToGrid w:val="0"/>
        <w:jc w:val="left"/>
        <w:rPr>
          <w:rFonts w:hint="eastAsia" w:ascii="Times New Roman" w:hAnsi="Times New Roman" w:eastAsia="宋体" w:cs="Times New Roman"/>
          <w:b/>
          <w:sz w:val="36"/>
          <w:szCs w:val="36"/>
        </w:rPr>
      </w:pPr>
    </w:p>
    <w:p>
      <w:pPr>
        <w:snapToGrid w:val="0"/>
        <w:jc w:val="left"/>
        <w:rPr>
          <w:rFonts w:ascii="Times New Roman" w:hAnsi="Times New Roman" w:eastAsia="宋体" w:cs="Times New Roman"/>
          <w:b/>
          <w:sz w:val="36"/>
          <w:szCs w:val="36"/>
        </w:rPr>
      </w:pPr>
      <w:r>
        <w:rPr>
          <w:rFonts w:hint="eastAsia" w:ascii="Times New Roman" w:hAnsi="Times New Roman" w:eastAsia="宋体" w:cs="Times New Roman"/>
          <w:b/>
          <w:sz w:val="36"/>
          <w:szCs w:val="36"/>
        </w:rPr>
        <w:t>会计专业：</w:t>
      </w:r>
    </w:p>
    <w:p>
      <w:pPr>
        <w:snapToGrid w:val="0"/>
        <w:jc w:val="left"/>
        <w:rPr>
          <w:rFonts w:ascii="Times New Roman" w:hAnsi="Times New Roman" w:eastAsia="宋体" w:cs="Times New Roman"/>
          <w:sz w:val="36"/>
          <w:szCs w:val="36"/>
        </w:rPr>
      </w:pPr>
      <w:r>
        <w:rPr>
          <w:rFonts w:hint="eastAsia" w:ascii="Times New Roman" w:hAnsi="Times New Roman" w:eastAsia="宋体" w:cs="Times New Roman"/>
          <w:sz w:val="36"/>
          <w:szCs w:val="36"/>
        </w:rPr>
        <w:t>12月5日上午——</w:t>
      </w:r>
      <w:r>
        <w:rPr>
          <w:rFonts w:ascii="Times New Roman" w:hAnsi="Times New Roman" w:eastAsia="宋体" w:cs="Times New Roman"/>
          <w:sz w:val="36"/>
          <w:szCs w:val="36"/>
        </w:rPr>
        <w:t>B</w:t>
      </w:r>
      <w:r>
        <w:rPr>
          <w:rFonts w:hint="eastAsia" w:ascii="Times New Roman" w:hAnsi="Times New Roman" w:eastAsia="宋体" w:cs="Times New Roman"/>
          <w:sz w:val="36"/>
          <w:szCs w:val="36"/>
        </w:rPr>
        <w:t>E</w:t>
      </w:r>
      <w:r>
        <w:rPr>
          <w:rFonts w:ascii="Times New Roman" w:hAnsi="Times New Roman" w:eastAsia="宋体" w:cs="Times New Roman"/>
          <w:sz w:val="36"/>
          <w:szCs w:val="36"/>
        </w:rPr>
        <w:t>O</w:t>
      </w:r>
      <w:r>
        <w:rPr>
          <w:rFonts w:hint="eastAsia" w:ascii="Times New Roman" w:hAnsi="Times New Roman" w:eastAsia="宋体" w:cs="Times New Roman"/>
          <w:sz w:val="36"/>
          <w:szCs w:val="36"/>
        </w:rPr>
        <w:t>2001《商业银行金融》</w:t>
      </w:r>
    </w:p>
    <w:p>
      <w:pPr>
        <w:snapToGrid w:val="0"/>
        <w:jc w:val="left"/>
        <w:rPr>
          <w:rFonts w:ascii="Times New Roman" w:hAnsi="Times New Roman" w:eastAsia="宋体" w:cs="Times New Roman"/>
          <w:sz w:val="36"/>
          <w:szCs w:val="36"/>
        </w:rPr>
      </w:pPr>
      <w:r>
        <w:rPr>
          <w:rFonts w:hint="eastAsia" w:ascii="Times New Roman" w:hAnsi="Times New Roman" w:eastAsia="宋体" w:cs="Times New Roman"/>
          <w:sz w:val="36"/>
          <w:szCs w:val="36"/>
        </w:rPr>
        <w:t>12月7日上午——</w:t>
      </w:r>
      <w:r>
        <w:rPr>
          <w:rFonts w:ascii="Times New Roman" w:hAnsi="Times New Roman" w:eastAsia="宋体" w:cs="Times New Roman"/>
          <w:sz w:val="36"/>
          <w:szCs w:val="36"/>
        </w:rPr>
        <w:t>BAO220</w:t>
      </w:r>
      <w:r>
        <w:rPr>
          <w:rFonts w:hint="eastAsia" w:ascii="Times New Roman" w:hAnsi="Times New Roman" w:eastAsia="宋体" w:cs="Times New Roman"/>
          <w:sz w:val="36"/>
          <w:szCs w:val="36"/>
        </w:rPr>
        <w:t>3《公司会计》</w:t>
      </w:r>
    </w:p>
    <w:p>
      <w:pPr>
        <w:snapToGrid w:val="0"/>
        <w:jc w:val="left"/>
        <w:rPr>
          <w:rFonts w:ascii="Times New Roman" w:hAnsi="Times New Roman" w:eastAsia="宋体" w:cs="Times New Roman"/>
          <w:sz w:val="36"/>
          <w:szCs w:val="36"/>
        </w:rPr>
      </w:pPr>
      <w:r>
        <w:rPr>
          <w:rFonts w:hint="eastAsia" w:ascii="Times New Roman" w:hAnsi="Times New Roman" w:eastAsia="宋体" w:cs="Times New Roman"/>
          <w:sz w:val="36"/>
          <w:szCs w:val="36"/>
        </w:rPr>
        <w:t>12月</w:t>
      </w:r>
      <w:r>
        <w:rPr>
          <w:rFonts w:hint="eastAsia" w:ascii="Times New Roman" w:hAnsi="Times New Roman" w:eastAsia="宋体" w:cs="Times New Roman"/>
          <w:sz w:val="36"/>
          <w:szCs w:val="36"/>
          <w:lang w:val="en-US" w:eastAsia="zh-CN"/>
        </w:rPr>
        <w:t>11</w:t>
      </w:r>
      <w:r>
        <w:rPr>
          <w:rFonts w:hint="eastAsia" w:ascii="Times New Roman" w:hAnsi="Times New Roman" w:eastAsia="宋体" w:cs="Times New Roman"/>
          <w:sz w:val="36"/>
          <w:szCs w:val="36"/>
        </w:rPr>
        <w:t>日上午——BLO2206《税法》</w:t>
      </w:r>
    </w:p>
    <w:p>
      <w:pPr>
        <w:snapToGrid w:val="0"/>
        <w:jc w:val="left"/>
        <w:rPr>
          <w:rFonts w:ascii="Times New Roman" w:hAnsi="Times New Roman" w:eastAsia="宋体" w:cs="Times New Roman"/>
          <w:b/>
          <w:sz w:val="36"/>
          <w:szCs w:val="36"/>
        </w:rPr>
      </w:pPr>
      <w:r>
        <w:rPr>
          <w:rFonts w:ascii="Times New Roman" w:hAnsi="Times New Roman" w:eastAsia="宋体" w:cs="Times New Roman"/>
          <w:b/>
          <w:sz w:val="36"/>
          <w:szCs w:val="36"/>
        </w:rPr>
        <w:t>B</w:t>
      </w:r>
      <w:r>
        <w:rPr>
          <w:rFonts w:hint="eastAsia" w:ascii="Times New Roman" w:hAnsi="Times New Roman" w:eastAsia="宋体" w:cs="Times New Roman"/>
          <w:b/>
          <w:sz w:val="36"/>
          <w:szCs w:val="36"/>
        </w:rPr>
        <w:t xml:space="preserve">PD </w:t>
      </w:r>
      <w:r>
        <w:rPr>
          <w:rFonts w:ascii="Times New Roman" w:hAnsi="Times New Roman" w:eastAsia="宋体" w:cs="Times New Roman"/>
          <w:b/>
          <w:sz w:val="36"/>
          <w:szCs w:val="36"/>
        </w:rPr>
        <w:t>2100</w:t>
      </w:r>
      <w:r>
        <w:rPr>
          <w:rFonts w:hint="eastAsia" w:ascii="Times New Roman" w:hAnsi="Times New Roman" w:eastAsia="宋体" w:cs="Times New Roman"/>
          <w:b/>
          <w:sz w:val="36"/>
          <w:szCs w:val="36"/>
        </w:rPr>
        <w:t>《应用商务挑战-2》——任课教师随堂安排</w:t>
      </w:r>
    </w:p>
    <w:p>
      <w:pPr>
        <w:snapToGrid w:val="0"/>
        <w:jc w:val="left"/>
        <w:rPr>
          <w:rFonts w:ascii="Times New Roman" w:hAnsi="Times New Roman" w:eastAsia="宋体" w:cs="Times New Roman"/>
          <w:b/>
          <w:sz w:val="36"/>
          <w:szCs w:val="36"/>
        </w:rPr>
      </w:pPr>
    </w:p>
    <w:p>
      <w:pPr>
        <w:snapToGrid w:val="0"/>
        <w:jc w:val="left"/>
        <w:rPr>
          <w:rFonts w:ascii="Times New Roman" w:hAnsi="Times New Roman" w:eastAsia="宋体" w:cs="Times New Roman"/>
          <w:b/>
          <w:sz w:val="36"/>
          <w:szCs w:val="36"/>
        </w:rPr>
      </w:pPr>
      <w:r>
        <w:rPr>
          <w:rFonts w:hint="eastAsia" w:ascii="Times New Roman" w:hAnsi="Times New Roman" w:eastAsia="宋体" w:cs="Times New Roman"/>
          <w:b/>
          <w:sz w:val="36"/>
          <w:szCs w:val="36"/>
        </w:rPr>
        <w:t>商务专业：</w:t>
      </w:r>
    </w:p>
    <w:p>
      <w:pPr>
        <w:snapToGrid w:val="0"/>
        <w:jc w:val="left"/>
        <w:rPr>
          <w:rFonts w:ascii="Times New Roman" w:hAnsi="Times New Roman" w:eastAsia="宋体" w:cs="Times New Roman"/>
          <w:sz w:val="36"/>
          <w:szCs w:val="36"/>
        </w:rPr>
      </w:pPr>
      <w:r>
        <w:rPr>
          <w:rFonts w:hint="eastAsia" w:ascii="Times New Roman" w:hAnsi="Times New Roman" w:eastAsia="宋体" w:cs="Times New Roman"/>
          <w:sz w:val="36"/>
          <w:szCs w:val="36"/>
        </w:rPr>
        <w:t>12月5 日上午——</w:t>
      </w:r>
      <w:r>
        <w:rPr>
          <w:rFonts w:ascii="Times New Roman" w:hAnsi="Times New Roman" w:eastAsia="宋体" w:cs="Times New Roman"/>
          <w:sz w:val="36"/>
          <w:szCs w:val="36"/>
        </w:rPr>
        <w:t>BEO</w:t>
      </w:r>
      <w:r>
        <w:rPr>
          <w:rFonts w:hint="eastAsia" w:ascii="Times New Roman" w:hAnsi="Times New Roman" w:eastAsia="宋体" w:cs="Times New Roman"/>
          <w:sz w:val="36"/>
          <w:szCs w:val="36"/>
        </w:rPr>
        <w:t>2001《商业银行金融》</w:t>
      </w:r>
    </w:p>
    <w:p>
      <w:pPr>
        <w:snapToGrid w:val="0"/>
        <w:jc w:val="left"/>
        <w:rPr>
          <w:rFonts w:ascii="Times New Roman" w:hAnsi="Times New Roman" w:eastAsia="宋体" w:cs="Times New Roman"/>
          <w:sz w:val="36"/>
          <w:szCs w:val="36"/>
        </w:rPr>
      </w:pPr>
      <w:r>
        <w:rPr>
          <w:rFonts w:hint="eastAsia" w:ascii="Times New Roman" w:hAnsi="Times New Roman" w:eastAsia="宋体" w:cs="Times New Roman"/>
          <w:sz w:val="36"/>
          <w:szCs w:val="36"/>
        </w:rPr>
        <w:t>12月7</w:t>
      </w:r>
      <w:r>
        <w:rPr>
          <w:rFonts w:hint="eastAsia" w:ascii="Times New Roman" w:hAnsi="Times New Roman" w:eastAsia="宋体" w:cs="Times New Roman"/>
          <w:sz w:val="36"/>
          <w:szCs w:val="36"/>
          <w:lang w:val="en-US" w:eastAsia="zh-CN"/>
        </w:rPr>
        <w:t xml:space="preserve"> </w:t>
      </w:r>
      <w:r>
        <w:rPr>
          <w:rFonts w:hint="eastAsia" w:ascii="Times New Roman" w:hAnsi="Times New Roman" w:eastAsia="宋体" w:cs="Times New Roman"/>
          <w:sz w:val="36"/>
          <w:szCs w:val="36"/>
        </w:rPr>
        <w:t>日下午——</w:t>
      </w:r>
      <w:r>
        <w:rPr>
          <w:rFonts w:ascii="Times New Roman" w:hAnsi="Times New Roman" w:eastAsia="宋体" w:cs="Times New Roman"/>
          <w:sz w:val="36"/>
          <w:szCs w:val="36"/>
        </w:rPr>
        <w:t>BEO</w:t>
      </w:r>
      <w:r>
        <w:rPr>
          <w:rFonts w:hint="eastAsia" w:ascii="Times New Roman" w:hAnsi="Times New Roman" w:eastAsia="宋体" w:cs="Times New Roman"/>
          <w:sz w:val="36"/>
          <w:szCs w:val="36"/>
        </w:rPr>
        <w:t>3430《国际经济分析》</w:t>
      </w:r>
    </w:p>
    <w:p>
      <w:pPr>
        <w:snapToGrid w:val="0"/>
        <w:jc w:val="left"/>
        <w:rPr>
          <w:rFonts w:ascii="Times New Roman" w:hAnsi="Times New Roman" w:eastAsia="宋体" w:cs="Times New Roman"/>
          <w:sz w:val="36"/>
          <w:szCs w:val="36"/>
        </w:rPr>
      </w:pPr>
      <w:r>
        <w:rPr>
          <w:rFonts w:hint="eastAsia" w:ascii="Times New Roman" w:hAnsi="Times New Roman" w:eastAsia="宋体" w:cs="Times New Roman"/>
          <w:sz w:val="36"/>
          <w:szCs w:val="36"/>
        </w:rPr>
        <w:t>12月</w:t>
      </w:r>
      <w:r>
        <w:rPr>
          <w:rFonts w:hint="eastAsia" w:ascii="Times New Roman" w:hAnsi="Times New Roman" w:eastAsia="宋体" w:cs="Times New Roman"/>
          <w:sz w:val="36"/>
          <w:szCs w:val="36"/>
          <w:lang w:val="en-US" w:eastAsia="zh-CN"/>
        </w:rPr>
        <w:t>11</w:t>
      </w:r>
      <w:r>
        <w:rPr>
          <w:rFonts w:hint="eastAsia" w:ascii="Times New Roman" w:hAnsi="Times New Roman" w:eastAsia="宋体" w:cs="Times New Roman"/>
          <w:sz w:val="36"/>
          <w:szCs w:val="36"/>
        </w:rPr>
        <w:t>日下午——</w:t>
      </w:r>
      <w:r>
        <w:rPr>
          <w:rFonts w:ascii="Times New Roman" w:hAnsi="Times New Roman" w:eastAsia="宋体" w:cs="Times New Roman"/>
          <w:sz w:val="36"/>
          <w:szCs w:val="36"/>
        </w:rPr>
        <w:t>B</w:t>
      </w:r>
      <w:r>
        <w:rPr>
          <w:rFonts w:hint="eastAsia" w:ascii="Times New Roman" w:hAnsi="Times New Roman" w:eastAsia="宋体" w:cs="Times New Roman"/>
          <w:sz w:val="36"/>
          <w:szCs w:val="36"/>
        </w:rPr>
        <w:t>E</w:t>
      </w:r>
      <w:r>
        <w:rPr>
          <w:rFonts w:ascii="Times New Roman" w:hAnsi="Times New Roman" w:eastAsia="宋体" w:cs="Times New Roman"/>
          <w:sz w:val="36"/>
          <w:szCs w:val="36"/>
        </w:rPr>
        <w:t>O</w:t>
      </w:r>
      <w:r>
        <w:rPr>
          <w:rFonts w:hint="eastAsia" w:ascii="Times New Roman" w:hAnsi="Times New Roman" w:eastAsia="宋体" w:cs="Times New Roman"/>
          <w:sz w:val="36"/>
          <w:szCs w:val="36"/>
        </w:rPr>
        <w:t>2004《国际贸易与实务》</w:t>
      </w:r>
    </w:p>
    <w:p>
      <w:pPr>
        <w:snapToGrid w:val="0"/>
        <w:jc w:val="left"/>
        <w:rPr>
          <w:rFonts w:ascii="Times New Roman" w:hAnsi="Times New Roman" w:eastAsia="宋体" w:cs="Times New Roman"/>
          <w:b/>
          <w:sz w:val="36"/>
          <w:szCs w:val="36"/>
        </w:rPr>
      </w:pPr>
      <w:r>
        <w:rPr>
          <w:rFonts w:ascii="Times New Roman" w:hAnsi="Times New Roman" w:eastAsia="宋体" w:cs="Times New Roman"/>
          <w:b/>
          <w:sz w:val="36"/>
          <w:szCs w:val="36"/>
        </w:rPr>
        <w:t>B</w:t>
      </w:r>
      <w:r>
        <w:rPr>
          <w:rFonts w:hint="eastAsia" w:ascii="Times New Roman" w:hAnsi="Times New Roman" w:eastAsia="宋体" w:cs="Times New Roman"/>
          <w:b/>
          <w:sz w:val="36"/>
          <w:szCs w:val="36"/>
        </w:rPr>
        <w:t>PD</w:t>
      </w:r>
      <w:r>
        <w:rPr>
          <w:rFonts w:ascii="Times New Roman" w:hAnsi="Times New Roman" w:eastAsia="宋体" w:cs="Times New Roman"/>
          <w:b/>
          <w:sz w:val="36"/>
          <w:szCs w:val="36"/>
        </w:rPr>
        <w:t>2100</w:t>
      </w:r>
      <w:r>
        <w:rPr>
          <w:rFonts w:hint="eastAsia" w:ascii="Times New Roman" w:hAnsi="Times New Roman" w:eastAsia="宋体" w:cs="Times New Roman"/>
          <w:b/>
          <w:sz w:val="36"/>
          <w:szCs w:val="36"/>
        </w:rPr>
        <w:t>《应用商务挑战-2》——任课教师随堂安排</w:t>
      </w:r>
    </w:p>
    <w:p>
      <w:pPr>
        <w:snapToGrid w:val="0"/>
        <w:jc w:val="left"/>
        <w:rPr>
          <w:rFonts w:ascii="Times New Roman" w:hAnsi="Times New Roman" w:eastAsia="宋体" w:cs="Times New Roman"/>
          <w:b/>
          <w:sz w:val="36"/>
          <w:szCs w:val="36"/>
        </w:rPr>
      </w:pPr>
    </w:p>
    <w:p>
      <w:pPr>
        <w:snapToGrid w:val="0"/>
        <w:jc w:val="left"/>
        <w:rPr>
          <w:rFonts w:ascii="Times New Roman" w:hAnsi="Times New Roman" w:eastAsia="宋体" w:cs="Times New Roman"/>
          <w:b/>
          <w:sz w:val="36"/>
          <w:szCs w:val="36"/>
        </w:rPr>
      </w:pPr>
      <w:r>
        <w:rPr>
          <w:rFonts w:hint="eastAsia" w:ascii="Times New Roman" w:hAnsi="Times New Roman" w:eastAsia="宋体" w:cs="Times New Roman"/>
          <w:b/>
          <w:sz w:val="36"/>
          <w:szCs w:val="36"/>
        </w:rPr>
        <w:t>金融专业：</w:t>
      </w:r>
    </w:p>
    <w:p>
      <w:pPr>
        <w:snapToGrid w:val="0"/>
        <w:jc w:val="left"/>
        <w:rPr>
          <w:rFonts w:ascii="Times New Roman" w:hAnsi="Times New Roman" w:eastAsia="宋体" w:cs="Times New Roman"/>
          <w:sz w:val="36"/>
          <w:szCs w:val="36"/>
        </w:rPr>
      </w:pPr>
      <w:r>
        <w:rPr>
          <w:rFonts w:hint="eastAsia" w:ascii="Times New Roman" w:hAnsi="Times New Roman" w:eastAsia="宋体" w:cs="Times New Roman"/>
          <w:sz w:val="36"/>
          <w:szCs w:val="36"/>
        </w:rPr>
        <w:t>12月5日上午——</w:t>
      </w:r>
      <w:r>
        <w:rPr>
          <w:rFonts w:ascii="Times New Roman" w:hAnsi="Times New Roman" w:eastAsia="宋体" w:cs="Times New Roman"/>
          <w:sz w:val="36"/>
          <w:szCs w:val="36"/>
        </w:rPr>
        <w:t>B</w:t>
      </w:r>
      <w:r>
        <w:rPr>
          <w:rFonts w:hint="eastAsia" w:ascii="Times New Roman" w:hAnsi="Times New Roman" w:eastAsia="宋体" w:cs="Times New Roman"/>
          <w:sz w:val="36"/>
          <w:szCs w:val="36"/>
        </w:rPr>
        <w:t>E</w:t>
      </w:r>
      <w:r>
        <w:rPr>
          <w:rFonts w:ascii="Times New Roman" w:hAnsi="Times New Roman" w:eastAsia="宋体" w:cs="Times New Roman"/>
          <w:sz w:val="36"/>
          <w:szCs w:val="36"/>
        </w:rPr>
        <w:t>O</w:t>
      </w:r>
      <w:r>
        <w:rPr>
          <w:rFonts w:hint="eastAsia" w:ascii="Times New Roman" w:hAnsi="Times New Roman" w:eastAsia="宋体" w:cs="Times New Roman"/>
          <w:sz w:val="36"/>
          <w:szCs w:val="36"/>
        </w:rPr>
        <w:t>2001《商业银行金融》</w:t>
      </w:r>
    </w:p>
    <w:p>
      <w:pPr>
        <w:snapToGrid w:val="0"/>
        <w:jc w:val="left"/>
        <w:rPr>
          <w:rFonts w:ascii="Times New Roman" w:hAnsi="Times New Roman" w:eastAsia="宋体" w:cs="Times New Roman"/>
          <w:sz w:val="36"/>
          <w:szCs w:val="36"/>
        </w:rPr>
      </w:pPr>
      <w:r>
        <w:rPr>
          <w:rFonts w:hint="eastAsia" w:ascii="Times New Roman" w:hAnsi="Times New Roman" w:eastAsia="宋体" w:cs="Times New Roman"/>
          <w:sz w:val="36"/>
          <w:szCs w:val="36"/>
        </w:rPr>
        <w:t>12月</w:t>
      </w:r>
      <w:r>
        <w:rPr>
          <w:rFonts w:hint="eastAsia" w:ascii="Times New Roman" w:hAnsi="Times New Roman" w:eastAsia="宋体" w:cs="Times New Roman"/>
          <w:sz w:val="36"/>
          <w:szCs w:val="36"/>
          <w:lang w:val="en-US" w:eastAsia="zh-CN"/>
        </w:rPr>
        <w:t>7</w:t>
      </w:r>
      <w:r>
        <w:rPr>
          <w:rFonts w:hint="eastAsia" w:ascii="Times New Roman" w:hAnsi="Times New Roman" w:eastAsia="宋体" w:cs="Times New Roman"/>
          <w:sz w:val="36"/>
          <w:szCs w:val="36"/>
        </w:rPr>
        <w:t>日</w:t>
      </w:r>
      <w:r>
        <w:rPr>
          <w:rFonts w:hint="eastAsia" w:ascii="Times New Roman" w:hAnsi="Times New Roman" w:eastAsia="宋体" w:cs="Times New Roman"/>
          <w:sz w:val="36"/>
          <w:szCs w:val="36"/>
          <w:lang w:val="en-US" w:eastAsia="zh-CN"/>
        </w:rPr>
        <w:t>上午-------</w:t>
      </w:r>
      <w:r>
        <w:rPr>
          <w:rFonts w:ascii="Times New Roman" w:hAnsi="Times New Roman" w:eastAsia="宋体" w:cs="Times New Roman"/>
          <w:sz w:val="36"/>
          <w:szCs w:val="36"/>
        </w:rPr>
        <w:t>BAO220</w:t>
      </w:r>
      <w:r>
        <w:rPr>
          <w:rFonts w:hint="eastAsia" w:ascii="Times New Roman" w:hAnsi="Times New Roman" w:eastAsia="宋体" w:cs="Times New Roman"/>
          <w:sz w:val="36"/>
          <w:szCs w:val="36"/>
        </w:rPr>
        <w:t>3《公司会计》</w:t>
      </w:r>
    </w:p>
    <w:p>
      <w:pPr>
        <w:snapToGrid w:val="0"/>
        <w:jc w:val="left"/>
        <w:rPr>
          <w:rFonts w:hint="eastAsia" w:ascii="Times New Roman" w:hAnsi="Times New Roman" w:eastAsia="宋体" w:cs="Times New Roman"/>
          <w:sz w:val="36"/>
          <w:szCs w:val="36"/>
        </w:rPr>
      </w:pPr>
      <w:r>
        <w:rPr>
          <w:rFonts w:hint="eastAsia" w:ascii="Times New Roman" w:hAnsi="Times New Roman" w:eastAsia="宋体" w:cs="Times New Roman"/>
          <w:sz w:val="36"/>
          <w:szCs w:val="36"/>
        </w:rPr>
        <w:t>12月</w:t>
      </w:r>
      <w:r>
        <w:rPr>
          <w:rFonts w:hint="eastAsia" w:ascii="Times New Roman" w:hAnsi="Times New Roman" w:eastAsia="宋体" w:cs="Times New Roman"/>
          <w:sz w:val="36"/>
          <w:szCs w:val="36"/>
          <w:lang w:val="en-US" w:eastAsia="zh-CN"/>
        </w:rPr>
        <w:t>12</w:t>
      </w:r>
      <w:r>
        <w:rPr>
          <w:rFonts w:hint="eastAsia" w:ascii="Times New Roman" w:hAnsi="Times New Roman" w:eastAsia="宋体" w:cs="Times New Roman"/>
          <w:sz w:val="36"/>
          <w:szCs w:val="36"/>
        </w:rPr>
        <w:t>日下午——</w:t>
      </w:r>
      <w:r>
        <w:rPr>
          <w:rFonts w:ascii="Times New Roman" w:hAnsi="Times New Roman" w:eastAsia="宋体" w:cs="Times New Roman"/>
          <w:sz w:val="36"/>
          <w:szCs w:val="36"/>
        </w:rPr>
        <w:t>B</w:t>
      </w:r>
      <w:r>
        <w:rPr>
          <w:rFonts w:hint="eastAsia" w:ascii="Times New Roman" w:hAnsi="Times New Roman" w:eastAsia="宋体" w:cs="Times New Roman"/>
          <w:sz w:val="36"/>
          <w:szCs w:val="36"/>
        </w:rPr>
        <w:t>A</w:t>
      </w:r>
      <w:r>
        <w:rPr>
          <w:rFonts w:ascii="Times New Roman" w:hAnsi="Times New Roman" w:eastAsia="宋体" w:cs="Times New Roman"/>
          <w:sz w:val="36"/>
          <w:szCs w:val="36"/>
        </w:rPr>
        <w:t>O</w:t>
      </w:r>
      <w:r>
        <w:rPr>
          <w:rFonts w:hint="eastAsia" w:ascii="Times New Roman" w:hAnsi="Times New Roman" w:eastAsia="宋体" w:cs="Times New Roman"/>
          <w:sz w:val="36"/>
          <w:szCs w:val="36"/>
        </w:rPr>
        <w:t>3403《投资与证券组合管理》</w:t>
      </w:r>
    </w:p>
    <w:p>
      <w:pPr>
        <w:snapToGrid w:val="0"/>
        <w:jc w:val="left"/>
        <w:rPr>
          <w:rFonts w:hint="eastAsia" w:ascii="Times New Roman" w:hAnsi="Times New Roman" w:eastAsia="宋体" w:cs="Times New Roman"/>
          <w:sz w:val="36"/>
          <w:szCs w:val="36"/>
          <w:lang w:val="en-US" w:eastAsia="zh-CN"/>
        </w:rPr>
      </w:pPr>
    </w:p>
    <w:p>
      <w:pPr>
        <w:snapToGrid w:val="0"/>
        <w:jc w:val="left"/>
        <w:rPr>
          <w:rFonts w:hint="eastAsia" w:ascii="Times New Roman" w:hAnsi="Times New Roman" w:eastAsia="宋体" w:cs="Times New Roman"/>
          <w:sz w:val="36"/>
          <w:szCs w:val="36"/>
          <w:lang w:val="en-US" w:eastAsia="zh-CN"/>
        </w:rPr>
      </w:pPr>
    </w:p>
    <w:p>
      <w:pPr>
        <w:snapToGrid w:val="0"/>
        <w:jc w:val="left"/>
        <w:rPr>
          <w:rFonts w:hint="eastAsia" w:ascii="Times New Roman" w:hAnsi="Times New Roman" w:eastAsia="宋体" w:cs="Times New Roman"/>
          <w:sz w:val="36"/>
          <w:szCs w:val="36"/>
          <w:lang w:val="en-US" w:eastAsia="zh-CN"/>
        </w:rPr>
      </w:pPr>
      <w:r>
        <w:rPr>
          <w:rFonts w:hint="eastAsia" w:ascii="Times New Roman" w:hAnsi="Times New Roman" w:eastAsia="宋体" w:cs="Times New Roman"/>
          <w:sz w:val="36"/>
          <w:szCs w:val="36"/>
          <w:lang w:val="en-US" w:eastAsia="zh-CN"/>
        </w:rPr>
        <w:t>12月5日上午-----BEO2000《金融机构与货币理论》（重修）</w:t>
      </w:r>
    </w:p>
    <w:p>
      <w:pPr>
        <w:snapToGrid w:val="0"/>
        <w:jc w:val="left"/>
        <w:rPr>
          <w:rFonts w:hint="default" w:ascii="Times New Roman" w:hAnsi="Times New Roman" w:eastAsia="宋体" w:cs="Times New Roman"/>
          <w:sz w:val="36"/>
          <w:szCs w:val="36"/>
          <w:lang w:val="en-US" w:eastAsia="zh-CN"/>
        </w:rPr>
      </w:pPr>
      <w:r>
        <w:rPr>
          <w:rFonts w:hint="eastAsia" w:ascii="Times New Roman" w:hAnsi="Times New Roman" w:eastAsia="宋体" w:cs="Times New Roman"/>
          <w:sz w:val="36"/>
          <w:szCs w:val="36"/>
          <w:lang w:val="en-US" w:eastAsia="zh-CN"/>
        </w:rPr>
        <w:t>12月7日上午-----BAO2202《财务会计》（重修）</w:t>
      </w:r>
    </w:p>
    <w:p>
      <w:pPr>
        <w:snapToGrid w:val="0"/>
        <w:jc w:val="left"/>
        <w:rPr>
          <w:rFonts w:ascii="Times New Roman" w:hAnsi="Times New Roman" w:eastAsia="宋体" w:cs="Times New Roman"/>
          <w:b/>
          <w:sz w:val="36"/>
          <w:szCs w:val="36"/>
        </w:rPr>
      </w:pPr>
      <w:r>
        <w:rPr>
          <w:rFonts w:ascii="Times New Roman" w:hAnsi="Times New Roman" w:eastAsia="宋体" w:cs="Times New Roman"/>
          <w:b/>
          <w:sz w:val="36"/>
          <w:szCs w:val="36"/>
        </w:rPr>
        <w:t>B</w:t>
      </w:r>
      <w:r>
        <w:rPr>
          <w:rFonts w:hint="eastAsia" w:ascii="Times New Roman" w:hAnsi="Times New Roman" w:eastAsia="宋体" w:cs="Times New Roman"/>
          <w:b/>
          <w:sz w:val="36"/>
          <w:szCs w:val="36"/>
        </w:rPr>
        <w:t>PD</w:t>
      </w:r>
      <w:r>
        <w:rPr>
          <w:rFonts w:ascii="Times New Roman" w:hAnsi="Times New Roman" w:eastAsia="宋体" w:cs="Times New Roman"/>
          <w:b/>
          <w:sz w:val="36"/>
          <w:szCs w:val="36"/>
        </w:rPr>
        <w:t>2100</w:t>
      </w:r>
      <w:r>
        <w:rPr>
          <w:rFonts w:hint="eastAsia" w:ascii="Times New Roman" w:hAnsi="Times New Roman" w:eastAsia="宋体" w:cs="Times New Roman"/>
          <w:b/>
          <w:sz w:val="36"/>
          <w:szCs w:val="36"/>
        </w:rPr>
        <w:t>《应用商务挑战-2》——任课教师随堂安排</w:t>
      </w:r>
    </w:p>
    <w:p>
      <w:pPr>
        <w:snapToGrid w:val="0"/>
        <w:ind w:firstLine="1988" w:firstLineChars="550"/>
        <w:jc w:val="both"/>
        <w:rPr>
          <w:rFonts w:ascii="Times New Roman" w:hAnsi="Times New Roman" w:eastAsia="宋体" w:cs="Times New Roman"/>
          <w:b/>
          <w:sz w:val="36"/>
          <w:szCs w:val="36"/>
        </w:rPr>
      </w:pPr>
    </w:p>
    <w:p>
      <w:pPr>
        <w:snapToGrid w:val="0"/>
        <w:ind w:firstLine="1988" w:firstLineChars="550"/>
        <w:jc w:val="both"/>
        <w:rPr>
          <w:rFonts w:ascii="Times New Roman" w:hAnsi="Times New Roman" w:eastAsia="宋体" w:cs="Times New Roman"/>
          <w:b/>
          <w:sz w:val="36"/>
          <w:szCs w:val="36"/>
        </w:rPr>
      </w:pPr>
      <w:r>
        <w:rPr>
          <w:rFonts w:ascii="Times New Roman" w:hAnsi="Times New Roman" w:eastAsia="宋体" w:cs="Times New Roman"/>
          <w:b/>
          <w:sz w:val="36"/>
          <w:szCs w:val="36"/>
        </w:rPr>
        <w:t>20</w:t>
      </w:r>
      <w:r>
        <w:rPr>
          <w:rFonts w:hint="eastAsia" w:ascii="Times New Roman" w:hAnsi="Times New Roman" w:eastAsia="宋体" w:cs="Times New Roman"/>
          <w:b/>
          <w:sz w:val="36"/>
          <w:szCs w:val="36"/>
        </w:rPr>
        <w:t>2</w:t>
      </w:r>
      <w:r>
        <w:rPr>
          <w:rFonts w:hint="eastAsia" w:ascii="Times New Roman" w:hAnsi="Times New Roman" w:eastAsia="宋体" w:cs="Times New Roman"/>
          <w:b/>
          <w:sz w:val="36"/>
          <w:szCs w:val="36"/>
          <w:lang w:val="en-US" w:eastAsia="zh-CN"/>
        </w:rPr>
        <w:t>1</w:t>
      </w:r>
      <w:r>
        <w:rPr>
          <w:rFonts w:hint="eastAsia" w:ascii="Times New Roman" w:hAnsi="Times New Roman" w:eastAsia="宋体" w:cs="Times New Roman"/>
          <w:b/>
          <w:sz w:val="36"/>
          <w:szCs w:val="36"/>
        </w:rPr>
        <w:t>级（第5学期）</w:t>
      </w:r>
    </w:p>
    <w:p>
      <w:pPr>
        <w:snapToGrid w:val="0"/>
        <w:rPr>
          <w:rFonts w:ascii="Times New Roman" w:hAnsi="Times New Roman" w:eastAsia="宋体" w:cs="Times New Roman"/>
          <w:b/>
          <w:sz w:val="36"/>
          <w:szCs w:val="36"/>
        </w:rPr>
      </w:pPr>
    </w:p>
    <w:p>
      <w:pPr>
        <w:snapToGrid w:val="0"/>
        <w:jc w:val="left"/>
        <w:rPr>
          <w:rFonts w:ascii="Times New Roman" w:hAnsi="Times New Roman" w:eastAsia="宋体" w:cs="Times New Roman"/>
          <w:b/>
          <w:sz w:val="36"/>
          <w:szCs w:val="36"/>
        </w:rPr>
      </w:pPr>
      <w:r>
        <w:rPr>
          <w:rFonts w:hint="eastAsia" w:ascii="Times New Roman" w:hAnsi="Times New Roman" w:eastAsia="宋体" w:cs="Times New Roman"/>
          <w:b/>
          <w:sz w:val="36"/>
          <w:szCs w:val="36"/>
        </w:rPr>
        <w:t>会计专业：</w:t>
      </w:r>
    </w:p>
    <w:p>
      <w:pPr>
        <w:snapToGrid w:val="0"/>
        <w:jc w:val="left"/>
        <w:rPr>
          <w:rFonts w:ascii="Times New Roman" w:hAnsi="Times New Roman" w:eastAsia="宋体" w:cs="Times New Roman"/>
          <w:sz w:val="36"/>
          <w:szCs w:val="36"/>
        </w:rPr>
      </w:pPr>
      <w:r>
        <w:rPr>
          <w:rFonts w:hint="eastAsia" w:ascii="Times New Roman" w:hAnsi="Times New Roman" w:eastAsia="宋体" w:cs="Times New Roman"/>
          <w:sz w:val="36"/>
          <w:szCs w:val="36"/>
        </w:rPr>
        <w:t>12月6</w:t>
      </w:r>
      <w:r>
        <w:rPr>
          <w:rFonts w:hint="eastAsia" w:ascii="Times New Roman" w:hAnsi="Times New Roman" w:eastAsia="宋体" w:cs="Times New Roman"/>
          <w:sz w:val="36"/>
          <w:szCs w:val="36"/>
          <w:lang w:val="en-US" w:eastAsia="zh-CN"/>
        </w:rPr>
        <w:t xml:space="preserve">  </w:t>
      </w:r>
      <w:r>
        <w:rPr>
          <w:rFonts w:hint="eastAsia" w:ascii="Times New Roman" w:hAnsi="Times New Roman" w:eastAsia="宋体" w:cs="Times New Roman"/>
          <w:sz w:val="36"/>
          <w:szCs w:val="36"/>
        </w:rPr>
        <w:t>日上午——</w:t>
      </w:r>
      <w:r>
        <w:rPr>
          <w:rFonts w:ascii="Times New Roman" w:hAnsi="Times New Roman" w:eastAsia="宋体" w:cs="Times New Roman"/>
          <w:sz w:val="36"/>
          <w:szCs w:val="36"/>
        </w:rPr>
        <w:t>BAO</w:t>
      </w:r>
      <w:r>
        <w:rPr>
          <w:rFonts w:hint="eastAsia" w:ascii="Times New Roman" w:hAnsi="Times New Roman" w:eastAsia="宋体" w:cs="Times New Roman"/>
          <w:sz w:val="36"/>
          <w:szCs w:val="36"/>
        </w:rPr>
        <w:t>2001《公司财务》</w:t>
      </w:r>
    </w:p>
    <w:p>
      <w:pPr>
        <w:snapToGrid w:val="0"/>
        <w:jc w:val="left"/>
        <w:rPr>
          <w:rFonts w:ascii="Times New Roman" w:hAnsi="Times New Roman" w:eastAsia="宋体" w:cs="Times New Roman"/>
          <w:color w:val="FF0000"/>
          <w:sz w:val="36"/>
          <w:szCs w:val="36"/>
        </w:rPr>
      </w:pPr>
      <w:r>
        <w:rPr>
          <w:rFonts w:hint="eastAsia" w:ascii="Times New Roman" w:hAnsi="Times New Roman" w:eastAsia="宋体" w:cs="Times New Roman"/>
          <w:sz w:val="36"/>
          <w:szCs w:val="36"/>
        </w:rPr>
        <w:t>12月8</w:t>
      </w:r>
      <w:r>
        <w:rPr>
          <w:rFonts w:hint="eastAsia" w:ascii="Times New Roman" w:hAnsi="Times New Roman" w:eastAsia="宋体" w:cs="Times New Roman"/>
          <w:sz w:val="36"/>
          <w:szCs w:val="36"/>
          <w:lang w:val="en-US" w:eastAsia="zh-CN"/>
        </w:rPr>
        <w:t xml:space="preserve">  </w:t>
      </w:r>
      <w:r>
        <w:rPr>
          <w:rFonts w:hint="eastAsia" w:ascii="Times New Roman" w:hAnsi="Times New Roman" w:eastAsia="宋体" w:cs="Times New Roman"/>
          <w:sz w:val="36"/>
          <w:szCs w:val="36"/>
        </w:rPr>
        <w:t>日上午——</w:t>
      </w:r>
      <w:r>
        <w:rPr>
          <w:rFonts w:ascii="Times New Roman" w:hAnsi="Times New Roman" w:eastAsia="宋体" w:cs="Times New Roman"/>
          <w:sz w:val="36"/>
          <w:szCs w:val="36"/>
        </w:rPr>
        <w:t>BAO</w:t>
      </w:r>
      <w:r>
        <w:rPr>
          <w:rFonts w:hint="eastAsia" w:ascii="Times New Roman" w:hAnsi="Times New Roman" w:eastAsia="宋体" w:cs="Times New Roman"/>
          <w:sz w:val="36"/>
          <w:szCs w:val="36"/>
        </w:rPr>
        <w:t>2000《会计信息系统》</w:t>
      </w:r>
    </w:p>
    <w:p>
      <w:pPr>
        <w:snapToGrid w:val="0"/>
        <w:jc w:val="left"/>
        <w:rPr>
          <w:rFonts w:ascii="Times New Roman" w:hAnsi="Times New Roman" w:eastAsia="宋体" w:cs="Times New Roman"/>
          <w:sz w:val="36"/>
          <w:szCs w:val="36"/>
        </w:rPr>
      </w:pPr>
      <w:r>
        <w:rPr>
          <w:rFonts w:hint="eastAsia" w:ascii="Times New Roman" w:hAnsi="Times New Roman" w:eastAsia="宋体" w:cs="Times New Roman"/>
          <w:sz w:val="36"/>
          <w:szCs w:val="36"/>
        </w:rPr>
        <w:t>12月12 日上午——</w:t>
      </w:r>
      <w:r>
        <w:rPr>
          <w:rFonts w:ascii="Times New Roman" w:hAnsi="Times New Roman" w:eastAsia="宋体" w:cs="Times New Roman"/>
          <w:sz w:val="36"/>
          <w:szCs w:val="36"/>
        </w:rPr>
        <w:t>B</w:t>
      </w:r>
      <w:r>
        <w:rPr>
          <w:rFonts w:hint="eastAsia" w:ascii="Times New Roman" w:hAnsi="Times New Roman" w:eastAsia="宋体" w:cs="Times New Roman"/>
          <w:sz w:val="36"/>
          <w:szCs w:val="36"/>
        </w:rPr>
        <w:t>E</w:t>
      </w:r>
      <w:r>
        <w:rPr>
          <w:rFonts w:ascii="Times New Roman" w:hAnsi="Times New Roman" w:eastAsia="宋体" w:cs="Times New Roman"/>
          <w:sz w:val="36"/>
          <w:szCs w:val="36"/>
        </w:rPr>
        <w:t>O</w:t>
      </w:r>
      <w:r>
        <w:rPr>
          <w:rFonts w:hint="eastAsia" w:ascii="Times New Roman" w:hAnsi="Times New Roman" w:eastAsia="宋体" w:cs="Times New Roman"/>
          <w:sz w:val="36"/>
          <w:szCs w:val="36"/>
        </w:rPr>
        <w:t>2006《公司</w:t>
      </w:r>
      <w:r>
        <w:rPr>
          <w:rFonts w:hint="eastAsia" w:ascii="Times New Roman" w:hAnsi="Times New Roman" w:eastAsia="宋体" w:cs="Times New Roman"/>
          <w:sz w:val="36"/>
          <w:szCs w:val="36"/>
          <w:lang w:val="en-US" w:eastAsia="zh-CN"/>
        </w:rPr>
        <w:t>规制</w:t>
      </w:r>
      <w:r>
        <w:rPr>
          <w:rFonts w:hint="eastAsia" w:ascii="Times New Roman" w:hAnsi="Times New Roman" w:eastAsia="宋体" w:cs="Times New Roman"/>
          <w:sz w:val="36"/>
          <w:szCs w:val="36"/>
        </w:rPr>
        <w:t>》</w:t>
      </w:r>
    </w:p>
    <w:p>
      <w:pPr>
        <w:snapToGrid w:val="0"/>
        <w:jc w:val="left"/>
        <w:rPr>
          <w:rFonts w:ascii="Times New Roman" w:hAnsi="Times New Roman" w:eastAsia="宋体" w:cs="Times New Roman"/>
          <w:b/>
          <w:sz w:val="36"/>
          <w:szCs w:val="36"/>
        </w:rPr>
      </w:pPr>
      <w:r>
        <w:rPr>
          <w:rFonts w:ascii="Times New Roman" w:hAnsi="Times New Roman" w:eastAsia="宋体" w:cs="Times New Roman"/>
          <w:b/>
          <w:sz w:val="36"/>
          <w:szCs w:val="36"/>
        </w:rPr>
        <w:t>BHO3373</w:t>
      </w:r>
      <w:r>
        <w:rPr>
          <w:rFonts w:hint="eastAsia" w:ascii="Times New Roman" w:hAnsi="Times New Roman" w:eastAsia="宋体" w:cs="Times New Roman"/>
          <w:b/>
          <w:sz w:val="36"/>
          <w:szCs w:val="36"/>
        </w:rPr>
        <w:t>《国际市场营销》不统一安排考试</w:t>
      </w:r>
    </w:p>
    <w:p>
      <w:pPr>
        <w:snapToGrid w:val="0"/>
        <w:jc w:val="left"/>
        <w:rPr>
          <w:rFonts w:ascii="Times New Roman" w:hAnsi="Times New Roman" w:eastAsia="宋体" w:cs="Times New Roman"/>
          <w:b/>
          <w:sz w:val="36"/>
          <w:szCs w:val="36"/>
        </w:rPr>
      </w:pPr>
    </w:p>
    <w:p>
      <w:pPr>
        <w:snapToGrid w:val="0"/>
        <w:jc w:val="left"/>
        <w:rPr>
          <w:rFonts w:ascii="Times New Roman" w:hAnsi="Times New Roman" w:eastAsia="宋体" w:cs="Times New Roman"/>
          <w:b/>
          <w:sz w:val="36"/>
          <w:szCs w:val="36"/>
        </w:rPr>
      </w:pPr>
      <w:r>
        <w:rPr>
          <w:rFonts w:hint="eastAsia" w:ascii="Times New Roman" w:hAnsi="Times New Roman" w:eastAsia="宋体" w:cs="Times New Roman"/>
          <w:b/>
          <w:sz w:val="36"/>
          <w:szCs w:val="36"/>
        </w:rPr>
        <w:t>商务专业：</w:t>
      </w:r>
    </w:p>
    <w:p>
      <w:pPr>
        <w:snapToGrid w:val="0"/>
        <w:jc w:val="left"/>
        <w:rPr>
          <w:rFonts w:hint="eastAsia" w:ascii="Times New Roman" w:hAnsi="Times New Roman" w:eastAsia="宋体" w:cs="Times New Roman"/>
          <w:sz w:val="36"/>
          <w:szCs w:val="36"/>
        </w:rPr>
      </w:pPr>
      <w:r>
        <w:rPr>
          <w:rFonts w:hint="eastAsia" w:ascii="Times New Roman" w:hAnsi="Times New Roman" w:eastAsia="宋体" w:cs="Times New Roman"/>
          <w:sz w:val="36"/>
          <w:szCs w:val="36"/>
        </w:rPr>
        <w:t>12月6日上午——</w:t>
      </w:r>
      <w:r>
        <w:rPr>
          <w:rFonts w:hint="eastAsia" w:ascii="Times New Roman" w:hAnsi="Times New Roman" w:eastAsia="宋体" w:cs="Times New Roman"/>
          <w:sz w:val="36"/>
          <w:szCs w:val="36"/>
          <w:lang w:val="en-US" w:eastAsia="zh-CN"/>
        </w:rPr>
        <w:t xml:space="preserve"> </w:t>
      </w:r>
      <w:r>
        <w:rPr>
          <w:rFonts w:ascii="Times New Roman" w:hAnsi="Times New Roman" w:eastAsia="宋体" w:cs="Times New Roman"/>
          <w:sz w:val="36"/>
          <w:szCs w:val="36"/>
        </w:rPr>
        <w:t>BAO</w:t>
      </w:r>
      <w:r>
        <w:rPr>
          <w:rFonts w:hint="eastAsia" w:ascii="Times New Roman" w:hAnsi="Times New Roman" w:eastAsia="宋体" w:cs="Times New Roman"/>
          <w:sz w:val="36"/>
          <w:szCs w:val="36"/>
        </w:rPr>
        <w:t>2001《公司财务》</w:t>
      </w:r>
    </w:p>
    <w:p>
      <w:pPr>
        <w:snapToGrid w:val="0"/>
        <w:jc w:val="left"/>
        <w:rPr>
          <w:rFonts w:hint="eastAsia" w:ascii="Times New Roman" w:hAnsi="Times New Roman" w:eastAsia="宋体" w:cs="Times New Roman"/>
          <w:sz w:val="36"/>
          <w:szCs w:val="36"/>
        </w:rPr>
      </w:pPr>
      <w:r>
        <w:rPr>
          <w:rFonts w:hint="eastAsia" w:ascii="Times New Roman" w:hAnsi="Times New Roman" w:eastAsia="宋体" w:cs="Times New Roman"/>
          <w:sz w:val="36"/>
          <w:szCs w:val="36"/>
        </w:rPr>
        <w:t>12月</w:t>
      </w:r>
      <w:r>
        <w:rPr>
          <w:rFonts w:hint="eastAsia" w:ascii="Times New Roman" w:hAnsi="Times New Roman" w:eastAsia="宋体" w:cs="Times New Roman"/>
          <w:sz w:val="36"/>
          <w:szCs w:val="36"/>
          <w:lang w:val="en-US" w:eastAsia="zh-CN"/>
        </w:rPr>
        <w:t>8</w:t>
      </w:r>
      <w:r>
        <w:rPr>
          <w:rFonts w:hint="eastAsia" w:ascii="Times New Roman" w:hAnsi="Times New Roman" w:eastAsia="宋体" w:cs="Times New Roman"/>
          <w:sz w:val="36"/>
          <w:szCs w:val="36"/>
        </w:rPr>
        <w:t>日</w:t>
      </w:r>
      <w:r>
        <w:rPr>
          <w:rFonts w:hint="eastAsia" w:ascii="Times New Roman" w:hAnsi="Times New Roman" w:eastAsia="宋体" w:cs="Times New Roman"/>
          <w:sz w:val="36"/>
          <w:szCs w:val="36"/>
          <w:lang w:val="en-US" w:eastAsia="zh-CN"/>
        </w:rPr>
        <w:t>下</w:t>
      </w:r>
      <w:r>
        <w:rPr>
          <w:rFonts w:hint="eastAsia" w:ascii="Times New Roman" w:hAnsi="Times New Roman" w:eastAsia="宋体" w:cs="Times New Roman"/>
          <w:sz w:val="36"/>
          <w:szCs w:val="36"/>
        </w:rPr>
        <w:t>午——</w:t>
      </w:r>
      <w:r>
        <w:rPr>
          <w:rFonts w:hint="eastAsia" w:ascii="Times New Roman" w:hAnsi="Times New Roman" w:eastAsia="宋体" w:cs="Times New Roman"/>
          <w:sz w:val="36"/>
          <w:szCs w:val="36"/>
          <w:lang w:val="en-US" w:eastAsia="zh-CN"/>
        </w:rPr>
        <w:t xml:space="preserve"> </w:t>
      </w:r>
      <w:r>
        <w:rPr>
          <w:rFonts w:hint="eastAsia" w:ascii="Times New Roman" w:hAnsi="Times New Roman" w:eastAsia="宋体" w:cs="Times New Roman"/>
          <w:sz w:val="36"/>
          <w:szCs w:val="36"/>
        </w:rPr>
        <w:t>BEO2255《</w:t>
      </w:r>
      <w:r>
        <w:rPr>
          <w:rFonts w:hint="eastAsia" w:ascii="Times New Roman" w:hAnsi="Times New Roman" w:eastAsia="宋体" w:cs="Times New Roman"/>
          <w:sz w:val="36"/>
          <w:szCs w:val="36"/>
          <w:lang w:val="en-US" w:eastAsia="zh-CN"/>
        </w:rPr>
        <w:t>应用商务统计》</w:t>
      </w:r>
    </w:p>
    <w:p>
      <w:pPr>
        <w:snapToGrid w:val="0"/>
        <w:jc w:val="left"/>
        <w:rPr>
          <w:rFonts w:ascii="Times New Roman" w:hAnsi="Times New Roman" w:eastAsia="宋体" w:cs="Times New Roman"/>
          <w:sz w:val="36"/>
          <w:szCs w:val="36"/>
        </w:rPr>
      </w:pPr>
      <w:r>
        <w:rPr>
          <w:rFonts w:hint="eastAsia" w:ascii="Times New Roman" w:hAnsi="Times New Roman" w:eastAsia="宋体" w:cs="Times New Roman"/>
          <w:sz w:val="36"/>
          <w:szCs w:val="36"/>
        </w:rPr>
        <w:t>12月</w:t>
      </w:r>
      <w:r>
        <w:rPr>
          <w:rFonts w:hint="eastAsia" w:ascii="Times New Roman" w:hAnsi="Times New Roman" w:eastAsia="宋体" w:cs="Times New Roman"/>
          <w:sz w:val="36"/>
          <w:szCs w:val="36"/>
          <w:lang w:val="en-US" w:eastAsia="zh-CN"/>
        </w:rPr>
        <w:t>13</w:t>
      </w:r>
      <w:r>
        <w:rPr>
          <w:rFonts w:hint="eastAsia" w:ascii="Times New Roman" w:hAnsi="Times New Roman" w:eastAsia="宋体" w:cs="Times New Roman"/>
          <w:sz w:val="36"/>
          <w:szCs w:val="36"/>
        </w:rPr>
        <w:t xml:space="preserve"> 日</w:t>
      </w:r>
      <w:r>
        <w:rPr>
          <w:rFonts w:hint="eastAsia" w:ascii="Times New Roman" w:hAnsi="Times New Roman" w:eastAsia="宋体" w:cs="Times New Roman"/>
          <w:sz w:val="36"/>
          <w:szCs w:val="36"/>
          <w:lang w:val="en-US" w:eastAsia="zh-CN"/>
        </w:rPr>
        <w:t>上</w:t>
      </w:r>
      <w:r>
        <w:rPr>
          <w:rFonts w:hint="eastAsia" w:ascii="Times New Roman" w:hAnsi="Times New Roman" w:eastAsia="宋体" w:cs="Times New Roman"/>
          <w:sz w:val="36"/>
          <w:szCs w:val="36"/>
        </w:rPr>
        <w:t>午——</w:t>
      </w:r>
      <w:r>
        <w:rPr>
          <w:rFonts w:ascii="Times New Roman" w:hAnsi="Times New Roman" w:eastAsia="宋体" w:cs="Times New Roman"/>
          <w:sz w:val="36"/>
          <w:szCs w:val="36"/>
        </w:rPr>
        <w:t>BEO</w:t>
      </w:r>
      <w:r>
        <w:rPr>
          <w:rFonts w:hint="eastAsia" w:ascii="Times New Roman" w:hAnsi="Times New Roman" w:eastAsia="宋体" w:cs="Times New Roman"/>
          <w:sz w:val="36"/>
          <w:szCs w:val="36"/>
        </w:rPr>
        <w:t>2002《国际商务环境》</w:t>
      </w:r>
    </w:p>
    <w:p>
      <w:pPr>
        <w:snapToGrid w:val="0"/>
        <w:jc w:val="left"/>
        <w:rPr>
          <w:rFonts w:ascii="Times New Roman" w:hAnsi="Times New Roman" w:eastAsia="宋体" w:cs="Times New Roman"/>
          <w:b/>
          <w:sz w:val="36"/>
          <w:szCs w:val="36"/>
        </w:rPr>
      </w:pPr>
      <w:r>
        <w:rPr>
          <w:rFonts w:ascii="Times New Roman" w:hAnsi="Times New Roman" w:eastAsia="宋体" w:cs="Times New Roman"/>
          <w:b/>
          <w:sz w:val="36"/>
          <w:szCs w:val="36"/>
        </w:rPr>
        <w:t>BHO3373</w:t>
      </w:r>
      <w:r>
        <w:rPr>
          <w:rFonts w:hint="eastAsia" w:ascii="Times New Roman" w:hAnsi="Times New Roman" w:eastAsia="宋体" w:cs="Times New Roman"/>
          <w:b/>
          <w:sz w:val="36"/>
          <w:szCs w:val="36"/>
        </w:rPr>
        <w:t>《国际市场营销》不统一安排考试</w:t>
      </w:r>
    </w:p>
    <w:p>
      <w:pPr>
        <w:snapToGrid w:val="0"/>
        <w:jc w:val="left"/>
        <w:rPr>
          <w:rFonts w:ascii="Times New Roman" w:hAnsi="Times New Roman" w:eastAsia="宋体" w:cs="Times New Roman"/>
          <w:b/>
          <w:sz w:val="36"/>
          <w:szCs w:val="36"/>
        </w:rPr>
      </w:pPr>
    </w:p>
    <w:p>
      <w:pPr>
        <w:snapToGrid w:val="0"/>
        <w:jc w:val="left"/>
        <w:rPr>
          <w:rFonts w:ascii="Times New Roman" w:hAnsi="Times New Roman" w:eastAsia="宋体" w:cs="Times New Roman"/>
          <w:b/>
          <w:sz w:val="36"/>
          <w:szCs w:val="36"/>
        </w:rPr>
      </w:pPr>
      <w:r>
        <w:rPr>
          <w:rFonts w:hint="eastAsia" w:ascii="Times New Roman" w:hAnsi="Times New Roman" w:eastAsia="宋体" w:cs="Times New Roman"/>
          <w:b/>
          <w:sz w:val="36"/>
          <w:szCs w:val="36"/>
        </w:rPr>
        <w:t>金融专业：</w:t>
      </w:r>
    </w:p>
    <w:p>
      <w:pPr>
        <w:snapToGrid w:val="0"/>
        <w:jc w:val="left"/>
        <w:rPr>
          <w:rFonts w:ascii="Times New Roman" w:hAnsi="Times New Roman" w:eastAsia="宋体" w:cs="Times New Roman"/>
          <w:sz w:val="36"/>
          <w:szCs w:val="36"/>
        </w:rPr>
      </w:pPr>
      <w:r>
        <w:rPr>
          <w:rFonts w:hint="eastAsia" w:ascii="Times New Roman" w:hAnsi="Times New Roman" w:eastAsia="宋体" w:cs="Times New Roman"/>
          <w:sz w:val="36"/>
          <w:szCs w:val="36"/>
        </w:rPr>
        <w:t>12月6日上午——</w:t>
      </w:r>
      <w:r>
        <w:rPr>
          <w:rFonts w:ascii="Times New Roman" w:hAnsi="Times New Roman" w:eastAsia="宋体" w:cs="Times New Roman"/>
          <w:sz w:val="36"/>
          <w:szCs w:val="36"/>
        </w:rPr>
        <w:t>BAO</w:t>
      </w:r>
      <w:r>
        <w:rPr>
          <w:rFonts w:hint="eastAsia" w:ascii="Times New Roman" w:hAnsi="Times New Roman" w:eastAsia="宋体" w:cs="Times New Roman"/>
          <w:sz w:val="36"/>
          <w:szCs w:val="36"/>
        </w:rPr>
        <w:t>2001《公司财务》</w:t>
      </w:r>
    </w:p>
    <w:p>
      <w:pPr>
        <w:snapToGrid w:val="0"/>
        <w:jc w:val="left"/>
        <w:rPr>
          <w:rFonts w:ascii="Times New Roman" w:hAnsi="Times New Roman" w:eastAsia="宋体" w:cs="Times New Roman"/>
          <w:color w:val="FF0000"/>
          <w:sz w:val="36"/>
          <w:szCs w:val="36"/>
        </w:rPr>
      </w:pPr>
      <w:r>
        <w:rPr>
          <w:rFonts w:hint="eastAsia" w:ascii="Times New Roman" w:hAnsi="Times New Roman" w:eastAsia="宋体" w:cs="Times New Roman"/>
          <w:sz w:val="36"/>
          <w:szCs w:val="36"/>
        </w:rPr>
        <w:t>12月8日上午——</w:t>
      </w:r>
      <w:r>
        <w:rPr>
          <w:rFonts w:ascii="Times New Roman" w:hAnsi="Times New Roman" w:eastAsia="宋体" w:cs="Times New Roman"/>
          <w:sz w:val="36"/>
          <w:szCs w:val="36"/>
        </w:rPr>
        <w:t>BAO</w:t>
      </w:r>
      <w:r>
        <w:rPr>
          <w:rFonts w:hint="eastAsia" w:ascii="Times New Roman" w:hAnsi="Times New Roman" w:eastAsia="宋体" w:cs="Times New Roman"/>
          <w:sz w:val="36"/>
          <w:szCs w:val="36"/>
        </w:rPr>
        <w:t>2000《会计信息系统》</w:t>
      </w:r>
    </w:p>
    <w:p>
      <w:pPr>
        <w:snapToGrid w:val="0"/>
        <w:jc w:val="left"/>
        <w:rPr>
          <w:rFonts w:ascii="Times New Roman" w:hAnsi="Times New Roman" w:eastAsia="宋体" w:cs="Times New Roman"/>
          <w:sz w:val="36"/>
          <w:szCs w:val="36"/>
        </w:rPr>
      </w:pPr>
      <w:r>
        <w:rPr>
          <w:rFonts w:hint="eastAsia" w:ascii="Times New Roman" w:hAnsi="Times New Roman" w:eastAsia="宋体" w:cs="Times New Roman"/>
          <w:sz w:val="36"/>
          <w:szCs w:val="36"/>
        </w:rPr>
        <w:t>12月12日上午——</w:t>
      </w:r>
      <w:r>
        <w:rPr>
          <w:rFonts w:ascii="Times New Roman" w:hAnsi="Times New Roman" w:eastAsia="宋体" w:cs="Times New Roman"/>
          <w:sz w:val="36"/>
          <w:szCs w:val="36"/>
        </w:rPr>
        <w:t>B</w:t>
      </w:r>
      <w:r>
        <w:rPr>
          <w:rFonts w:hint="eastAsia" w:ascii="Times New Roman" w:hAnsi="Times New Roman" w:eastAsia="宋体" w:cs="Times New Roman"/>
          <w:sz w:val="36"/>
          <w:szCs w:val="36"/>
        </w:rPr>
        <w:t>E</w:t>
      </w:r>
      <w:r>
        <w:rPr>
          <w:rFonts w:ascii="Times New Roman" w:hAnsi="Times New Roman" w:eastAsia="宋体" w:cs="Times New Roman"/>
          <w:sz w:val="36"/>
          <w:szCs w:val="36"/>
        </w:rPr>
        <w:t>O</w:t>
      </w:r>
      <w:r>
        <w:rPr>
          <w:rFonts w:hint="eastAsia" w:ascii="Times New Roman" w:hAnsi="Times New Roman" w:eastAsia="宋体" w:cs="Times New Roman"/>
          <w:sz w:val="36"/>
          <w:szCs w:val="36"/>
        </w:rPr>
        <w:t>2006《公司</w:t>
      </w:r>
      <w:r>
        <w:rPr>
          <w:rFonts w:hint="eastAsia" w:ascii="Times New Roman" w:hAnsi="Times New Roman" w:eastAsia="宋体" w:cs="Times New Roman"/>
          <w:sz w:val="36"/>
          <w:szCs w:val="36"/>
          <w:lang w:val="en-US" w:eastAsia="zh-CN"/>
        </w:rPr>
        <w:t>规制</w:t>
      </w:r>
      <w:r>
        <w:rPr>
          <w:rFonts w:hint="eastAsia" w:ascii="Times New Roman" w:hAnsi="Times New Roman" w:eastAsia="宋体" w:cs="Times New Roman"/>
          <w:sz w:val="36"/>
          <w:szCs w:val="36"/>
        </w:rPr>
        <w:t>》</w:t>
      </w:r>
    </w:p>
    <w:p>
      <w:pPr>
        <w:snapToGrid w:val="0"/>
        <w:jc w:val="left"/>
        <w:rPr>
          <w:rFonts w:ascii="Times New Roman" w:hAnsi="Times New Roman" w:eastAsia="宋体" w:cs="Times New Roman"/>
          <w:b/>
          <w:sz w:val="36"/>
          <w:szCs w:val="36"/>
        </w:rPr>
      </w:pPr>
      <w:r>
        <w:rPr>
          <w:rFonts w:ascii="Times New Roman" w:hAnsi="Times New Roman" w:eastAsia="宋体" w:cs="Times New Roman"/>
          <w:b/>
          <w:sz w:val="36"/>
          <w:szCs w:val="36"/>
        </w:rPr>
        <w:t>BHO3373</w:t>
      </w:r>
      <w:r>
        <w:rPr>
          <w:rFonts w:hint="eastAsia" w:ascii="Times New Roman" w:hAnsi="Times New Roman" w:eastAsia="宋体" w:cs="Times New Roman"/>
          <w:b/>
          <w:sz w:val="36"/>
          <w:szCs w:val="36"/>
        </w:rPr>
        <w:t>《国际市场营销》不统一安排考试</w:t>
      </w:r>
    </w:p>
    <w:p>
      <w:pPr>
        <w:snapToGrid w:val="0"/>
        <w:jc w:val="left"/>
        <w:rPr>
          <w:rFonts w:ascii="Times New Roman" w:hAnsi="Times New Roman" w:eastAsia="宋体" w:cs="Times New Roman"/>
          <w:sz w:val="36"/>
          <w:szCs w:val="36"/>
        </w:rPr>
      </w:pPr>
    </w:p>
    <w:p>
      <w:pPr>
        <w:snapToGrid w:val="0"/>
        <w:ind w:firstLine="2168" w:firstLineChars="600"/>
        <w:jc w:val="both"/>
        <w:rPr>
          <w:rFonts w:ascii="Times New Roman" w:hAnsi="Times New Roman" w:eastAsia="宋体" w:cs="Times New Roman"/>
          <w:b/>
          <w:sz w:val="36"/>
          <w:szCs w:val="36"/>
        </w:rPr>
      </w:pPr>
      <w:r>
        <w:rPr>
          <w:rFonts w:ascii="Times New Roman" w:hAnsi="Times New Roman" w:eastAsia="宋体" w:cs="Times New Roman"/>
          <w:b/>
          <w:sz w:val="36"/>
          <w:szCs w:val="36"/>
        </w:rPr>
        <w:t>20</w:t>
      </w:r>
      <w:r>
        <w:rPr>
          <w:rFonts w:hint="eastAsia" w:ascii="Times New Roman" w:hAnsi="Times New Roman" w:eastAsia="宋体" w:cs="Times New Roman"/>
          <w:b/>
          <w:sz w:val="36"/>
          <w:szCs w:val="36"/>
        </w:rPr>
        <w:t>2</w:t>
      </w:r>
      <w:r>
        <w:rPr>
          <w:rFonts w:hint="eastAsia" w:ascii="Times New Roman" w:hAnsi="Times New Roman" w:eastAsia="宋体" w:cs="Times New Roman"/>
          <w:b/>
          <w:sz w:val="36"/>
          <w:szCs w:val="36"/>
          <w:lang w:val="en-US" w:eastAsia="zh-CN"/>
        </w:rPr>
        <w:t>2</w:t>
      </w:r>
      <w:r>
        <w:rPr>
          <w:rFonts w:hint="eastAsia" w:ascii="Times New Roman" w:hAnsi="Times New Roman" w:eastAsia="宋体" w:cs="Times New Roman"/>
          <w:b/>
          <w:sz w:val="36"/>
          <w:szCs w:val="36"/>
        </w:rPr>
        <w:t>级（第3学期）</w:t>
      </w:r>
    </w:p>
    <w:p>
      <w:pPr>
        <w:snapToGrid w:val="0"/>
        <w:jc w:val="center"/>
        <w:rPr>
          <w:rFonts w:hint="eastAsia" w:ascii="Times New Roman" w:hAnsi="Times New Roman" w:eastAsia="宋体" w:cs="Times New Roman"/>
          <w:sz w:val="36"/>
          <w:szCs w:val="36"/>
        </w:rPr>
      </w:pPr>
    </w:p>
    <w:p>
      <w:pPr>
        <w:snapToGrid w:val="0"/>
        <w:rPr>
          <w:rFonts w:hint="eastAsia" w:ascii="Times New Roman" w:hAnsi="Times New Roman" w:eastAsia="宋体" w:cs="Times New Roman"/>
          <w:sz w:val="36"/>
          <w:szCs w:val="36"/>
        </w:rPr>
      </w:pPr>
      <w:r>
        <w:rPr>
          <w:rFonts w:hint="eastAsia" w:ascii="Times New Roman" w:hAnsi="Times New Roman" w:eastAsia="宋体" w:cs="Times New Roman"/>
          <w:sz w:val="36"/>
          <w:szCs w:val="36"/>
        </w:rPr>
        <w:t>12月</w:t>
      </w:r>
      <w:r>
        <w:rPr>
          <w:rFonts w:hint="eastAsia" w:ascii="Times New Roman" w:hAnsi="Times New Roman" w:eastAsia="宋体" w:cs="Times New Roman"/>
          <w:sz w:val="36"/>
          <w:szCs w:val="36"/>
          <w:lang w:val="en-US" w:eastAsia="zh-CN"/>
        </w:rPr>
        <w:t>22日上午</w:t>
      </w:r>
      <w:r>
        <w:rPr>
          <w:rFonts w:hint="eastAsia" w:ascii="Times New Roman" w:hAnsi="Times New Roman" w:eastAsia="宋体" w:cs="Times New Roman"/>
          <w:sz w:val="36"/>
          <w:szCs w:val="36"/>
        </w:rPr>
        <w:t>——《拓展英语》</w:t>
      </w:r>
    </w:p>
    <w:p>
      <w:pPr>
        <w:snapToGrid w:val="0"/>
        <w:rPr>
          <w:rFonts w:ascii="Times New Roman" w:hAnsi="Times New Roman" w:eastAsia="宋体" w:cs="Times New Roman"/>
          <w:sz w:val="36"/>
          <w:szCs w:val="36"/>
        </w:rPr>
      </w:pPr>
      <w:r>
        <w:rPr>
          <w:rFonts w:hint="eastAsia" w:ascii="Times New Roman" w:hAnsi="Times New Roman" w:eastAsia="宋体" w:cs="Times New Roman"/>
          <w:sz w:val="36"/>
          <w:szCs w:val="36"/>
        </w:rPr>
        <w:t>12月</w:t>
      </w:r>
      <w:r>
        <w:rPr>
          <w:rFonts w:hint="eastAsia" w:ascii="Times New Roman" w:hAnsi="Times New Roman" w:eastAsia="宋体" w:cs="Times New Roman"/>
          <w:sz w:val="36"/>
          <w:szCs w:val="36"/>
          <w:lang w:val="en-US" w:eastAsia="zh-CN"/>
        </w:rPr>
        <w:t>25日上午</w:t>
      </w:r>
      <w:r>
        <w:rPr>
          <w:rFonts w:hint="eastAsia" w:ascii="Times New Roman" w:hAnsi="Times New Roman" w:eastAsia="宋体" w:cs="Times New Roman"/>
          <w:sz w:val="36"/>
          <w:szCs w:val="36"/>
        </w:rPr>
        <w:t>——VBE100</w:t>
      </w:r>
      <w:r>
        <w:rPr>
          <w:rFonts w:hint="eastAsia" w:ascii="Times New Roman" w:hAnsi="Times New Roman" w:eastAsia="宋体" w:cs="Times New Roman"/>
          <w:sz w:val="36"/>
          <w:szCs w:val="36"/>
          <w:lang w:val="en-US" w:eastAsia="zh-CN"/>
        </w:rPr>
        <w:t>8</w:t>
      </w:r>
      <w:r>
        <w:rPr>
          <w:rFonts w:hint="eastAsia" w:ascii="Times New Roman" w:hAnsi="Times New Roman" w:eastAsia="宋体" w:cs="Times New Roman"/>
          <w:sz w:val="36"/>
          <w:szCs w:val="36"/>
        </w:rPr>
        <w:t>《决策会计》</w:t>
      </w:r>
    </w:p>
    <w:p>
      <w:pPr>
        <w:snapToGrid w:val="0"/>
        <w:rPr>
          <w:rFonts w:ascii="Times New Roman" w:hAnsi="Times New Roman" w:eastAsia="宋体" w:cs="Times New Roman"/>
          <w:sz w:val="36"/>
          <w:szCs w:val="36"/>
        </w:rPr>
      </w:pPr>
      <w:r>
        <w:rPr>
          <w:rFonts w:hint="eastAsia" w:ascii="Times New Roman" w:hAnsi="Times New Roman" w:eastAsia="宋体" w:cs="Times New Roman"/>
          <w:sz w:val="36"/>
          <w:szCs w:val="36"/>
        </w:rPr>
        <w:t>12月</w:t>
      </w:r>
      <w:r>
        <w:rPr>
          <w:rFonts w:hint="eastAsia" w:ascii="Times New Roman" w:hAnsi="Times New Roman" w:eastAsia="宋体" w:cs="Times New Roman"/>
          <w:sz w:val="36"/>
          <w:szCs w:val="36"/>
          <w:lang w:val="en-US" w:eastAsia="zh-CN"/>
        </w:rPr>
        <w:t>26日上午</w:t>
      </w:r>
      <w:r>
        <w:rPr>
          <w:rFonts w:hint="eastAsia" w:ascii="Times New Roman" w:hAnsi="Times New Roman" w:eastAsia="宋体" w:cs="Times New Roman"/>
          <w:sz w:val="36"/>
          <w:szCs w:val="36"/>
        </w:rPr>
        <w:t>——VBE100</w:t>
      </w:r>
      <w:r>
        <w:rPr>
          <w:rFonts w:hint="eastAsia" w:ascii="Times New Roman" w:hAnsi="Times New Roman" w:eastAsia="宋体" w:cs="Times New Roman"/>
          <w:sz w:val="36"/>
          <w:szCs w:val="36"/>
          <w:lang w:val="en-US" w:eastAsia="zh-CN"/>
        </w:rPr>
        <w:t>9</w:t>
      </w:r>
      <w:r>
        <w:rPr>
          <w:rFonts w:hint="eastAsia" w:ascii="Times New Roman" w:hAnsi="Times New Roman" w:eastAsia="宋体" w:cs="Times New Roman"/>
          <w:sz w:val="36"/>
          <w:szCs w:val="36"/>
        </w:rPr>
        <w:t>《经济学原理》</w:t>
      </w:r>
    </w:p>
    <w:p>
      <w:pPr>
        <w:snapToGrid w:val="0"/>
        <w:rPr>
          <w:rFonts w:hint="eastAsia" w:ascii="Times New Roman" w:hAnsi="Times New Roman" w:eastAsia="宋体" w:cs="Times New Roman"/>
          <w:sz w:val="36"/>
          <w:szCs w:val="36"/>
        </w:rPr>
      </w:pPr>
      <w:r>
        <w:rPr>
          <w:rFonts w:hint="eastAsia" w:ascii="Times New Roman" w:hAnsi="Times New Roman" w:eastAsia="宋体" w:cs="Times New Roman"/>
          <w:sz w:val="36"/>
          <w:szCs w:val="36"/>
        </w:rPr>
        <w:t>12月</w:t>
      </w:r>
      <w:r>
        <w:rPr>
          <w:rFonts w:hint="eastAsia" w:ascii="Times New Roman" w:hAnsi="Times New Roman" w:eastAsia="宋体" w:cs="Times New Roman"/>
          <w:sz w:val="36"/>
          <w:szCs w:val="36"/>
          <w:lang w:val="en-US" w:eastAsia="zh-CN"/>
        </w:rPr>
        <w:t>28日上午</w:t>
      </w:r>
      <w:r>
        <w:rPr>
          <w:rFonts w:hint="eastAsia" w:ascii="Times New Roman" w:hAnsi="Times New Roman" w:eastAsia="宋体" w:cs="Times New Roman"/>
          <w:sz w:val="36"/>
          <w:szCs w:val="36"/>
        </w:rPr>
        <w:t>——VBE10</w:t>
      </w:r>
      <w:r>
        <w:rPr>
          <w:rFonts w:hint="eastAsia" w:ascii="Times New Roman" w:hAnsi="Times New Roman" w:eastAsia="宋体" w:cs="Times New Roman"/>
          <w:sz w:val="36"/>
          <w:szCs w:val="36"/>
          <w:lang w:val="en-US" w:eastAsia="zh-CN"/>
        </w:rPr>
        <w:t>11</w:t>
      </w:r>
      <w:r>
        <w:rPr>
          <w:rFonts w:hint="eastAsia" w:ascii="Times New Roman" w:hAnsi="Times New Roman" w:eastAsia="宋体" w:cs="Times New Roman"/>
          <w:sz w:val="36"/>
          <w:szCs w:val="36"/>
        </w:rPr>
        <w:t>《管理与组织行为学》</w:t>
      </w:r>
    </w:p>
    <w:p>
      <w:pPr>
        <w:snapToGrid w:val="0"/>
        <w:rPr>
          <w:rFonts w:hint="default" w:ascii="Times New Roman" w:hAnsi="Times New Roman" w:eastAsia="宋体" w:cs="Times New Roman"/>
          <w:sz w:val="36"/>
          <w:szCs w:val="36"/>
          <w:lang w:val="en-US" w:eastAsia="zh-CN"/>
        </w:rPr>
      </w:pPr>
      <w:r>
        <w:rPr>
          <w:rFonts w:hint="eastAsia" w:ascii="Times New Roman" w:hAnsi="Times New Roman" w:eastAsia="宋体" w:cs="Times New Roman"/>
          <w:sz w:val="36"/>
          <w:szCs w:val="36"/>
          <w:lang w:val="en-US" w:eastAsia="zh-CN"/>
        </w:rPr>
        <w:t>12月29日上午——VBE1010《市场营销》</w:t>
      </w:r>
    </w:p>
    <w:p>
      <w:pPr>
        <w:snapToGrid w:val="0"/>
        <w:rPr>
          <w:rFonts w:ascii="Times New Roman" w:hAnsi="Times New Roman" w:eastAsia="宋体" w:cs="Times New Roman"/>
          <w:color w:val="FF0000"/>
          <w:sz w:val="36"/>
          <w:szCs w:val="36"/>
        </w:rPr>
      </w:pPr>
    </w:p>
    <w:p>
      <w:pPr>
        <w:snapToGrid w:val="0"/>
        <w:rPr>
          <w:rFonts w:ascii="Times New Roman" w:hAnsi="Times New Roman" w:eastAsia="宋体" w:cs="Times New Roman"/>
          <w:b/>
          <w:sz w:val="36"/>
          <w:szCs w:val="36"/>
        </w:rPr>
      </w:pPr>
      <w:r>
        <w:rPr>
          <w:rFonts w:hint="eastAsia" w:ascii="Times New Roman" w:hAnsi="Times New Roman" w:eastAsia="宋体" w:cs="Times New Roman"/>
          <w:b/>
          <w:sz w:val="36"/>
          <w:szCs w:val="36"/>
        </w:rPr>
        <w:t>VBE1003《综合商务挑战》不统一安排考试</w:t>
      </w:r>
    </w:p>
    <w:p>
      <w:pPr>
        <w:snapToGrid w:val="0"/>
        <w:jc w:val="center"/>
        <w:rPr>
          <w:rFonts w:ascii="Times New Roman" w:hAnsi="Times New Roman" w:eastAsia="宋体" w:cs="Times New Roman"/>
          <w:b/>
          <w:sz w:val="36"/>
          <w:szCs w:val="36"/>
        </w:rPr>
      </w:pPr>
      <w:r>
        <w:rPr>
          <w:rFonts w:ascii="Times New Roman" w:hAnsi="Times New Roman" w:eastAsia="宋体" w:cs="Times New Roman"/>
          <w:b/>
          <w:sz w:val="36"/>
          <w:szCs w:val="36"/>
        </w:rPr>
        <w:t>20</w:t>
      </w:r>
      <w:r>
        <w:rPr>
          <w:rFonts w:hint="eastAsia" w:ascii="Times New Roman" w:hAnsi="Times New Roman" w:eastAsia="宋体" w:cs="Times New Roman"/>
          <w:b/>
          <w:sz w:val="36"/>
          <w:szCs w:val="36"/>
        </w:rPr>
        <w:t>2</w:t>
      </w:r>
      <w:r>
        <w:rPr>
          <w:rFonts w:hint="eastAsia" w:ascii="Times New Roman" w:hAnsi="Times New Roman" w:eastAsia="宋体" w:cs="Times New Roman"/>
          <w:b/>
          <w:sz w:val="36"/>
          <w:szCs w:val="36"/>
          <w:lang w:val="en-US" w:eastAsia="zh-CN"/>
        </w:rPr>
        <w:t>3</w:t>
      </w:r>
      <w:r>
        <w:rPr>
          <w:rFonts w:hint="eastAsia" w:ascii="Times New Roman" w:hAnsi="Times New Roman" w:eastAsia="宋体" w:cs="Times New Roman"/>
          <w:b/>
          <w:sz w:val="36"/>
          <w:szCs w:val="36"/>
        </w:rPr>
        <w:t>级（第1学期）</w:t>
      </w:r>
    </w:p>
    <w:p>
      <w:pPr>
        <w:snapToGrid w:val="0"/>
        <w:rPr>
          <w:rFonts w:ascii="Times New Roman" w:hAnsi="Times New Roman" w:eastAsia="宋体" w:cs="Times New Roman"/>
          <w:sz w:val="36"/>
          <w:szCs w:val="36"/>
        </w:rPr>
      </w:pPr>
    </w:p>
    <w:p>
      <w:pPr>
        <w:snapToGrid w:val="0"/>
        <w:rPr>
          <w:rFonts w:hint="eastAsia" w:ascii="Times New Roman" w:hAnsi="Times New Roman" w:eastAsia="宋体" w:cs="Times New Roman"/>
          <w:sz w:val="36"/>
          <w:szCs w:val="36"/>
        </w:rPr>
      </w:pPr>
      <w:r>
        <w:rPr>
          <w:rFonts w:hint="eastAsia" w:ascii="Times New Roman" w:hAnsi="Times New Roman" w:eastAsia="宋体" w:cs="Times New Roman"/>
          <w:sz w:val="36"/>
          <w:szCs w:val="36"/>
          <w:lang w:val="en-US" w:eastAsia="zh-CN"/>
        </w:rPr>
        <w:t>2024年1</w:t>
      </w:r>
      <w:r>
        <w:rPr>
          <w:rFonts w:hint="eastAsia" w:ascii="Times New Roman" w:hAnsi="Times New Roman" w:eastAsia="宋体" w:cs="Times New Roman"/>
          <w:sz w:val="36"/>
          <w:szCs w:val="36"/>
        </w:rPr>
        <w:t>月</w:t>
      </w:r>
      <w:r>
        <w:rPr>
          <w:rFonts w:hint="eastAsia" w:ascii="Times New Roman" w:hAnsi="Times New Roman" w:eastAsia="宋体" w:cs="Times New Roman"/>
          <w:sz w:val="36"/>
          <w:szCs w:val="36"/>
          <w:lang w:val="en-US" w:eastAsia="zh-CN"/>
        </w:rPr>
        <w:t>3</w:t>
      </w:r>
      <w:r>
        <w:rPr>
          <w:rFonts w:hint="eastAsia" w:ascii="Times New Roman" w:hAnsi="Times New Roman" w:eastAsia="宋体" w:cs="Times New Roman"/>
          <w:sz w:val="36"/>
          <w:szCs w:val="36"/>
        </w:rPr>
        <w:t>日上午——《基础英语》</w:t>
      </w:r>
    </w:p>
    <w:p>
      <w:pPr>
        <w:snapToGrid w:val="0"/>
        <w:rPr>
          <w:rFonts w:ascii="Times New Roman" w:hAnsi="Times New Roman" w:eastAsia="宋体" w:cs="Times New Roman"/>
          <w:sz w:val="36"/>
          <w:szCs w:val="36"/>
        </w:rPr>
      </w:pPr>
      <w:r>
        <w:rPr>
          <w:rFonts w:hint="eastAsia" w:ascii="Times New Roman" w:hAnsi="Times New Roman" w:eastAsia="宋体" w:cs="Times New Roman"/>
          <w:sz w:val="36"/>
          <w:szCs w:val="36"/>
          <w:lang w:val="en-US" w:eastAsia="zh-CN"/>
        </w:rPr>
        <w:t>2024年1</w:t>
      </w:r>
      <w:r>
        <w:rPr>
          <w:rFonts w:hint="eastAsia" w:ascii="Times New Roman" w:hAnsi="Times New Roman" w:eastAsia="宋体" w:cs="Times New Roman"/>
          <w:sz w:val="36"/>
          <w:szCs w:val="36"/>
        </w:rPr>
        <w:t>月</w:t>
      </w:r>
      <w:r>
        <w:rPr>
          <w:rFonts w:hint="eastAsia" w:ascii="Times New Roman" w:hAnsi="Times New Roman" w:eastAsia="宋体" w:cs="Times New Roman"/>
          <w:sz w:val="36"/>
          <w:szCs w:val="36"/>
          <w:lang w:val="en-US" w:eastAsia="zh-CN"/>
        </w:rPr>
        <w:t>5</w:t>
      </w:r>
      <w:r>
        <w:rPr>
          <w:rFonts w:hint="eastAsia" w:ascii="Times New Roman" w:hAnsi="Times New Roman" w:eastAsia="宋体" w:cs="Times New Roman"/>
          <w:sz w:val="36"/>
          <w:szCs w:val="36"/>
        </w:rPr>
        <w:t>日上午——《商务数学》</w:t>
      </w:r>
    </w:p>
    <w:p>
      <w:pPr>
        <w:snapToGrid w:val="0"/>
        <w:rPr>
          <w:rFonts w:ascii="Times New Roman" w:hAnsi="Times New Roman" w:eastAsia="宋体" w:cs="Times New Roman"/>
          <w:color w:val="FF0000"/>
          <w:sz w:val="36"/>
          <w:szCs w:val="36"/>
        </w:rPr>
      </w:pPr>
      <w:r>
        <w:rPr>
          <w:rFonts w:hint="eastAsia" w:ascii="Times New Roman" w:hAnsi="Times New Roman" w:eastAsia="宋体" w:cs="Times New Roman"/>
          <w:color w:val="FF0000"/>
          <w:sz w:val="36"/>
          <w:szCs w:val="36"/>
        </w:rPr>
        <w:t>*《</w:t>
      </w:r>
      <w:r>
        <w:rPr>
          <w:rFonts w:hint="eastAsia" w:ascii="Times New Roman" w:hAnsi="Times New Roman" w:eastAsia="宋体" w:cs="Times New Roman"/>
          <w:color w:val="FF0000"/>
          <w:sz w:val="36"/>
          <w:szCs w:val="36"/>
          <w:lang w:val="en-US" w:eastAsia="zh-CN"/>
        </w:rPr>
        <w:t>习近平新时代中国特色社会主义思想概论</w:t>
      </w:r>
      <w:r>
        <w:rPr>
          <w:rFonts w:hint="eastAsia" w:ascii="Times New Roman" w:hAnsi="Times New Roman" w:eastAsia="宋体" w:cs="Times New Roman"/>
          <w:color w:val="FF0000"/>
          <w:sz w:val="36"/>
          <w:szCs w:val="36"/>
        </w:rPr>
        <w:t>》、《马克思主义哲学原理》、《思想道德修养与法律基础》、《大学生心理健康教育》由学校统一安排考试，具体的考试时间待学校发布后，学院会第一时间在学院网站公布。</w:t>
      </w:r>
    </w:p>
    <w:p>
      <w:pPr>
        <w:snapToGrid w:val="0"/>
        <w:rPr>
          <w:rFonts w:ascii="Times New Roman" w:hAnsi="Times New Roman" w:eastAsia="宋体" w:cs="Times New Roman"/>
          <w:sz w:val="36"/>
          <w:szCs w:val="36"/>
        </w:rPr>
      </w:pPr>
    </w:p>
    <w:p>
      <w:pPr>
        <w:snapToGrid w:val="0"/>
        <w:rPr>
          <w:rFonts w:ascii="Times New Roman" w:hAnsi="Times New Roman" w:eastAsia="宋体" w:cs="Times New Roman"/>
          <w:b/>
          <w:sz w:val="36"/>
          <w:szCs w:val="36"/>
        </w:rPr>
      </w:pPr>
      <w:r>
        <w:rPr>
          <w:rFonts w:hint="eastAsia" w:ascii="Times New Roman" w:hAnsi="Times New Roman" w:eastAsia="宋体" w:cs="Times New Roman"/>
          <w:b/>
          <w:sz w:val="36"/>
          <w:szCs w:val="36"/>
        </w:rPr>
        <w:t>《职业生涯规划》、《形策》由任课教师安排课程考查。</w:t>
      </w:r>
    </w:p>
    <w:p>
      <w:pPr>
        <w:snapToGrid w:val="0"/>
        <w:rPr>
          <w:rFonts w:ascii="Times New Roman" w:hAnsi="Times New Roman" w:eastAsia="宋体" w:cs="Times New Roman"/>
          <w:b/>
          <w:sz w:val="36"/>
          <w:szCs w:val="36"/>
          <w:u w:val="single"/>
        </w:rPr>
      </w:pPr>
    </w:p>
    <w:p>
      <w:pPr>
        <w:jc w:val="center"/>
        <w:rPr>
          <w:rFonts w:ascii="Times New Roman" w:hAnsi="Times New Roman" w:eastAsia="宋体"/>
          <w:b/>
          <w:sz w:val="44"/>
          <w:szCs w:val="44"/>
        </w:rPr>
      </w:pPr>
    </w:p>
    <w:p>
      <w:pPr>
        <w:jc w:val="center"/>
        <w:rPr>
          <w:rFonts w:ascii="Times New Roman" w:hAnsi="Times New Roman" w:eastAsia="宋体"/>
          <w:b/>
          <w:sz w:val="44"/>
          <w:szCs w:val="44"/>
        </w:rPr>
      </w:pPr>
      <w:r>
        <w:rPr>
          <w:rFonts w:hint="eastAsia" w:ascii="Times New Roman" w:hAnsi="Times New Roman" w:eastAsia="宋体"/>
          <w:b/>
          <w:sz w:val="44"/>
          <w:szCs w:val="44"/>
        </w:rPr>
        <w:t>期末考试要求</w:t>
      </w:r>
    </w:p>
    <w:p>
      <w:pPr>
        <w:jc w:val="center"/>
        <w:rPr>
          <w:rFonts w:ascii="Times New Roman" w:hAnsi="Times New Roman" w:eastAsia="宋体"/>
          <w:b/>
          <w:sz w:val="48"/>
          <w:szCs w:val="48"/>
        </w:rPr>
      </w:pPr>
    </w:p>
    <w:p>
      <w:pPr>
        <w:spacing w:line="360" w:lineRule="auto"/>
        <w:rPr>
          <w:rFonts w:ascii="宋体" w:hAnsi="宋体" w:eastAsia="宋体"/>
          <w:b/>
          <w:sz w:val="36"/>
          <w:szCs w:val="36"/>
        </w:rPr>
      </w:pPr>
      <w:r>
        <w:rPr>
          <w:rFonts w:hint="eastAsia" w:ascii="宋体" w:hAnsi="宋体" w:eastAsia="宋体"/>
          <w:b/>
          <w:sz w:val="36"/>
          <w:szCs w:val="36"/>
        </w:rPr>
        <w:t>1. 考试必须携带考试证、</w:t>
      </w:r>
      <w:r>
        <w:rPr>
          <w:rFonts w:ascii="宋体" w:hAnsi="宋体" w:eastAsia="宋体"/>
          <w:b/>
          <w:sz w:val="36"/>
          <w:szCs w:val="36"/>
        </w:rPr>
        <w:t>VU</w:t>
      </w:r>
      <w:r>
        <w:rPr>
          <w:rFonts w:hint="eastAsia" w:ascii="宋体" w:hAnsi="宋体" w:eastAsia="宋体"/>
          <w:b/>
          <w:sz w:val="36"/>
          <w:szCs w:val="36"/>
        </w:rPr>
        <w:t>学生证；缺少证件的请</w:t>
      </w:r>
      <w:r>
        <w:rPr>
          <w:rFonts w:hint="eastAsia" w:ascii="宋体" w:hAnsi="宋体" w:eastAsia="宋体"/>
          <w:b/>
          <w:sz w:val="36"/>
          <w:szCs w:val="36"/>
          <w:lang w:val="en-US" w:eastAsia="zh-CN"/>
        </w:rPr>
        <w:t>提前</w:t>
      </w:r>
      <w:r>
        <w:rPr>
          <w:rFonts w:hint="eastAsia" w:ascii="宋体" w:hAnsi="宋体" w:eastAsia="宋体"/>
          <w:b/>
          <w:sz w:val="36"/>
          <w:szCs w:val="36"/>
        </w:rPr>
        <w:t>到辅导员办公室补办，否则不予安排考试。</w:t>
      </w:r>
    </w:p>
    <w:p>
      <w:pPr>
        <w:spacing w:line="360" w:lineRule="auto"/>
        <w:rPr>
          <w:rFonts w:ascii="宋体" w:hAnsi="宋体" w:eastAsia="宋体"/>
          <w:b/>
          <w:color w:val="FF0000"/>
          <w:sz w:val="36"/>
          <w:szCs w:val="36"/>
          <w:u w:val="single" w:color="FFFFFF" w:themeColor="background1"/>
        </w:rPr>
      </w:pPr>
      <w:r>
        <w:rPr>
          <w:rFonts w:hint="eastAsia" w:ascii="宋体" w:hAnsi="宋体" w:eastAsia="宋体"/>
          <w:b/>
          <w:sz w:val="36"/>
          <w:szCs w:val="36"/>
        </w:rPr>
        <w:t>2. 所有课程的考试时间因特殊原因如有变化，将提前在学院网站及学委群通知；</w:t>
      </w:r>
      <w:r>
        <w:rPr>
          <w:rFonts w:hint="eastAsia" w:ascii="宋体" w:hAnsi="宋体" w:eastAsia="宋体"/>
          <w:b/>
          <w:color w:val="FF0000"/>
          <w:sz w:val="36"/>
          <w:szCs w:val="36"/>
        </w:rPr>
        <w:t>具体考场安排将于考试前</w:t>
      </w:r>
      <w:r>
        <w:rPr>
          <w:rFonts w:hint="eastAsia" w:ascii="宋体" w:hAnsi="宋体" w:eastAsia="宋体"/>
          <w:b/>
          <w:color w:val="FF0000"/>
          <w:sz w:val="36"/>
          <w:szCs w:val="36"/>
          <w:lang w:val="en-US" w:eastAsia="zh-CN"/>
        </w:rPr>
        <w:t>三</w:t>
      </w:r>
      <w:r>
        <w:rPr>
          <w:rFonts w:hint="eastAsia" w:ascii="宋体" w:hAnsi="宋体" w:eastAsia="宋体"/>
          <w:b/>
          <w:color w:val="FF0000"/>
          <w:sz w:val="36"/>
          <w:szCs w:val="36"/>
        </w:rPr>
        <w:t>天在学院网站上公布。</w:t>
      </w:r>
      <w:r>
        <w:rPr>
          <w:rFonts w:hint="eastAsia" w:ascii="宋体" w:hAnsi="宋体" w:eastAsia="宋体"/>
          <w:b/>
          <w:color w:val="FF0000"/>
          <w:sz w:val="36"/>
          <w:szCs w:val="36"/>
          <w:u w:val="single" w:color="FFFFFF" w:themeColor="background1"/>
        </w:rPr>
        <w:t>切记考前及时查看学院网站考试通知。</w:t>
      </w:r>
    </w:p>
    <w:p>
      <w:pPr>
        <w:spacing w:line="360" w:lineRule="auto"/>
        <w:rPr>
          <w:rFonts w:ascii="宋体" w:hAnsi="宋体" w:eastAsia="宋体"/>
          <w:b/>
          <w:sz w:val="36"/>
          <w:szCs w:val="36"/>
        </w:rPr>
      </w:pPr>
      <w:r>
        <w:rPr>
          <w:rFonts w:hint="eastAsia" w:ascii="宋体" w:hAnsi="宋体" w:eastAsia="宋体"/>
          <w:b/>
          <w:sz w:val="36"/>
          <w:szCs w:val="36"/>
        </w:rPr>
        <w:t>3. 期末考试对于违纪作弊等行为学院将严格按照辽大和维大的有关规定处理；对于无故缺考者，按照旷考处理；因疾病等不可抗拒的因素而不能参加考试者，请提前</w:t>
      </w:r>
      <w:r>
        <w:rPr>
          <w:rFonts w:ascii="宋体" w:hAnsi="宋体" w:eastAsia="宋体"/>
          <w:b/>
          <w:sz w:val="36"/>
          <w:szCs w:val="36"/>
        </w:rPr>
        <w:t>3</w:t>
      </w:r>
      <w:r>
        <w:rPr>
          <w:rFonts w:hint="eastAsia" w:ascii="宋体" w:hAnsi="宋体" w:eastAsia="宋体"/>
          <w:b/>
          <w:sz w:val="36"/>
          <w:szCs w:val="36"/>
        </w:rPr>
        <w:t>—</w:t>
      </w:r>
      <w:r>
        <w:rPr>
          <w:rFonts w:ascii="宋体" w:hAnsi="宋体" w:eastAsia="宋体"/>
          <w:b/>
          <w:sz w:val="36"/>
          <w:szCs w:val="36"/>
        </w:rPr>
        <w:t>7</w:t>
      </w:r>
      <w:r>
        <w:rPr>
          <w:rFonts w:hint="eastAsia" w:ascii="宋体" w:hAnsi="宋体" w:eastAsia="宋体"/>
          <w:b/>
          <w:sz w:val="36"/>
          <w:szCs w:val="36"/>
          <w:lang w:val="en-US" w:eastAsia="zh-CN"/>
        </w:rPr>
        <w:t>天</w:t>
      </w:r>
      <w:r>
        <w:rPr>
          <w:rFonts w:hint="eastAsia" w:ascii="宋体" w:hAnsi="宋体" w:eastAsia="宋体"/>
          <w:b/>
          <w:sz w:val="36"/>
          <w:szCs w:val="36"/>
        </w:rPr>
        <w:t xml:space="preserve">登陆https://www.vu.edu.au/sites/default/files/offshore-student-guide.pdf </w:t>
      </w:r>
      <w:r>
        <w:rPr>
          <w:rFonts w:hint="eastAsia" w:ascii="宋体" w:hAnsi="宋体" w:eastAsia="宋体"/>
          <w:b/>
          <w:sz w:val="36"/>
          <w:szCs w:val="36"/>
          <w:lang w:val="en-US" w:eastAsia="zh-CN"/>
        </w:rPr>
        <w:t>按要求</w:t>
      </w:r>
      <w:r>
        <w:rPr>
          <w:rFonts w:hint="eastAsia" w:ascii="宋体" w:hAnsi="宋体" w:eastAsia="宋体"/>
          <w:b/>
          <w:sz w:val="36"/>
          <w:szCs w:val="36"/>
        </w:rPr>
        <w:t>提交相关材料进行缓考申请，</w:t>
      </w:r>
      <w:r>
        <w:rPr>
          <w:rFonts w:hint="eastAsia" w:ascii="宋体" w:hAnsi="宋体" w:eastAsia="宋体"/>
          <w:b/>
          <w:sz w:val="36"/>
          <w:szCs w:val="36"/>
          <w:lang w:val="en-US" w:eastAsia="zh-CN"/>
        </w:rPr>
        <w:t>同时</w:t>
      </w:r>
      <w:r>
        <w:rPr>
          <w:rFonts w:hint="eastAsia" w:ascii="宋体" w:hAnsi="宋体" w:eastAsia="宋体"/>
          <w:b/>
          <w:sz w:val="36"/>
          <w:szCs w:val="36"/>
        </w:rPr>
        <w:t>将所有申请缓考的材料及维大网上批复的材料纸质版送交到学院考务办公室（则行楼223B）备案，作为参加补考的依据</w:t>
      </w:r>
      <w:r>
        <w:rPr>
          <w:rFonts w:hint="eastAsia" w:ascii="宋体" w:hAnsi="宋体" w:eastAsia="宋体"/>
          <w:b/>
          <w:sz w:val="36"/>
          <w:szCs w:val="36"/>
          <w:lang w:eastAsia="zh-CN"/>
        </w:rPr>
        <w:t>，</w:t>
      </w:r>
      <w:r>
        <w:rPr>
          <w:rFonts w:hint="eastAsia" w:ascii="宋体" w:hAnsi="宋体" w:eastAsia="宋体"/>
          <w:b/>
          <w:sz w:val="36"/>
          <w:szCs w:val="36"/>
        </w:rPr>
        <w:t>最终结果以维大方批复为准</w:t>
      </w:r>
      <w:r>
        <w:rPr>
          <w:rFonts w:hint="eastAsia" w:ascii="宋体" w:hAnsi="宋体" w:eastAsia="宋体"/>
          <w:b/>
          <w:sz w:val="36"/>
          <w:szCs w:val="36"/>
          <w:lang w:eastAsia="zh-CN"/>
        </w:rPr>
        <w:t>；</w:t>
      </w:r>
      <w:r>
        <w:rPr>
          <w:rFonts w:hint="eastAsia" w:ascii="宋体" w:hAnsi="宋体" w:eastAsia="宋体"/>
          <w:b/>
          <w:sz w:val="36"/>
          <w:szCs w:val="36"/>
        </w:rPr>
        <w:t>如考试前或者当天，遇有突发事情</w:t>
      </w:r>
      <w:r>
        <w:rPr>
          <w:rFonts w:hint="eastAsia" w:ascii="宋体" w:hAnsi="宋体" w:eastAsia="宋体"/>
          <w:b/>
          <w:sz w:val="36"/>
          <w:szCs w:val="36"/>
          <w:lang w:val="en-US" w:eastAsia="zh-CN"/>
        </w:rPr>
        <w:t>不能参加考试</w:t>
      </w:r>
      <w:r>
        <w:rPr>
          <w:rFonts w:hint="eastAsia" w:ascii="宋体" w:hAnsi="宋体" w:eastAsia="宋体"/>
          <w:b/>
          <w:sz w:val="36"/>
          <w:szCs w:val="36"/>
        </w:rPr>
        <w:t>，请学生第一时间与辅导员联系，并上报学生主管副书记、教学副院长处理。</w:t>
      </w:r>
    </w:p>
    <w:p>
      <w:pPr>
        <w:spacing w:line="360" w:lineRule="auto"/>
        <w:rPr>
          <w:rFonts w:ascii="宋体" w:hAnsi="宋体" w:eastAsia="宋体"/>
          <w:b/>
          <w:sz w:val="36"/>
          <w:szCs w:val="36"/>
        </w:rPr>
      </w:pPr>
      <w:r>
        <w:rPr>
          <w:rFonts w:ascii="宋体" w:hAnsi="宋体" w:eastAsia="宋体"/>
          <w:b/>
          <w:sz w:val="36"/>
          <w:szCs w:val="36"/>
        </w:rPr>
        <w:t>4</w:t>
      </w:r>
      <w:r>
        <w:rPr>
          <w:rFonts w:hint="eastAsia" w:ascii="宋体" w:hAnsi="宋体" w:eastAsia="宋体"/>
          <w:b/>
          <w:sz w:val="36"/>
          <w:szCs w:val="36"/>
        </w:rPr>
        <w:t>. 自备考试用具；但严禁携带手机等电子通讯设备进入考场（特殊考试除外）。</w:t>
      </w:r>
    </w:p>
    <w:p>
      <w:pPr>
        <w:spacing w:line="360" w:lineRule="auto"/>
        <w:ind w:right="540" w:firstLine="4337" w:firstLineChars="1200"/>
        <w:jc w:val="both"/>
        <w:rPr>
          <w:rFonts w:ascii="宋体" w:hAnsi="宋体" w:eastAsia="宋体"/>
          <w:b/>
          <w:sz w:val="36"/>
          <w:szCs w:val="36"/>
        </w:rPr>
      </w:pPr>
      <w:r>
        <w:rPr>
          <w:rFonts w:hint="eastAsia" w:ascii="宋体" w:hAnsi="宋体" w:eastAsia="宋体"/>
          <w:b/>
          <w:sz w:val="36"/>
          <w:szCs w:val="36"/>
          <w:lang w:val="en-US" w:eastAsia="zh-CN"/>
        </w:rPr>
        <w:t>辽宁大学</w:t>
      </w:r>
      <w:r>
        <w:rPr>
          <w:rFonts w:hint="eastAsia" w:ascii="宋体" w:hAnsi="宋体" w:eastAsia="宋体"/>
          <w:b/>
          <w:sz w:val="36"/>
          <w:szCs w:val="36"/>
        </w:rPr>
        <w:t>亚澳商学院</w:t>
      </w:r>
    </w:p>
    <w:p>
      <w:pPr>
        <w:spacing w:line="360" w:lineRule="auto"/>
        <w:ind w:firstLine="4518" w:firstLineChars="1250"/>
        <w:jc w:val="both"/>
        <w:rPr>
          <w:rFonts w:ascii="宋体" w:hAnsi="宋体" w:eastAsia="宋体"/>
          <w:b/>
          <w:sz w:val="36"/>
          <w:szCs w:val="36"/>
        </w:rPr>
      </w:pPr>
      <w:r>
        <w:rPr>
          <w:rFonts w:ascii="宋体" w:hAnsi="宋体" w:eastAsia="宋体"/>
          <w:b/>
          <w:sz w:val="36"/>
          <w:szCs w:val="36"/>
        </w:rPr>
        <w:t>20</w:t>
      </w:r>
      <w:r>
        <w:rPr>
          <w:rFonts w:hint="eastAsia" w:ascii="宋体" w:hAnsi="宋体" w:eastAsia="宋体"/>
          <w:b/>
          <w:sz w:val="36"/>
          <w:szCs w:val="36"/>
        </w:rPr>
        <w:t>2</w:t>
      </w:r>
      <w:r>
        <w:rPr>
          <w:rFonts w:hint="eastAsia" w:ascii="宋体" w:hAnsi="宋体" w:eastAsia="宋体"/>
          <w:b/>
          <w:sz w:val="36"/>
          <w:szCs w:val="36"/>
          <w:lang w:val="en-US" w:eastAsia="zh-CN"/>
        </w:rPr>
        <w:t>3</w:t>
      </w:r>
      <w:r>
        <w:rPr>
          <w:rFonts w:hint="eastAsia" w:ascii="宋体" w:hAnsi="宋体" w:eastAsia="宋体"/>
          <w:b/>
          <w:sz w:val="36"/>
          <w:szCs w:val="36"/>
        </w:rPr>
        <w:t>年10月</w:t>
      </w:r>
      <w:r>
        <w:rPr>
          <w:rFonts w:hint="eastAsia" w:ascii="宋体" w:hAnsi="宋体" w:eastAsia="宋体"/>
          <w:b/>
          <w:sz w:val="36"/>
          <w:szCs w:val="36"/>
          <w:lang w:val="en-US" w:eastAsia="zh-CN"/>
        </w:rPr>
        <w:t>18</w:t>
      </w:r>
      <w:r>
        <w:rPr>
          <w:rFonts w:hint="eastAsia" w:ascii="宋体" w:hAnsi="宋体" w:eastAsia="宋体"/>
          <w:b/>
          <w:sz w:val="36"/>
          <w:szCs w:val="36"/>
        </w:rPr>
        <w:t>日</w:t>
      </w:r>
    </w:p>
    <w:p>
      <w:pPr>
        <w:snapToGrid w:val="0"/>
        <w:rPr>
          <w:rFonts w:ascii="Times New Roman" w:hAnsi="Times New Roman" w:eastAsia="宋体" w:cs="Times New Roman"/>
          <w:b/>
          <w:color w:val="FF0000"/>
          <w:sz w:val="44"/>
          <w:szCs w:val="44"/>
          <w:u w:val="single"/>
        </w:rPr>
      </w:pPr>
    </w:p>
    <w:p>
      <w:pPr>
        <w:snapToGrid w:val="0"/>
        <w:rPr>
          <w:rFonts w:ascii="Times New Roman" w:hAnsi="Times New Roman" w:eastAsia="宋体" w:cs="Times New Roman"/>
          <w:b/>
          <w:sz w:val="44"/>
          <w:szCs w:val="44"/>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2NzIxZDFhYjg0YzE5N2QyNTZiYjZkZDg4NDA0OTMifQ=="/>
  </w:docVars>
  <w:rsids>
    <w:rsidRoot w:val="000D27AE"/>
    <w:rsid w:val="000036B2"/>
    <w:rsid w:val="00004B4C"/>
    <w:rsid w:val="0002200C"/>
    <w:rsid w:val="0002244B"/>
    <w:rsid w:val="00024809"/>
    <w:rsid w:val="000253FA"/>
    <w:rsid w:val="000504F7"/>
    <w:rsid w:val="00053CDB"/>
    <w:rsid w:val="000544E9"/>
    <w:rsid w:val="00071739"/>
    <w:rsid w:val="00082069"/>
    <w:rsid w:val="000844B5"/>
    <w:rsid w:val="00085D9E"/>
    <w:rsid w:val="00090592"/>
    <w:rsid w:val="000A5841"/>
    <w:rsid w:val="000A71EA"/>
    <w:rsid w:val="000B006A"/>
    <w:rsid w:val="000B2C91"/>
    <w:rsid w:val="000C188B"/>
    <w:rsid w:val="000C2807"/>
    <w:rsid w:val="000D27AE"/>
    <w:rsid w:val="000D79BD"/>
    <w:rsid w:val="000E4324"/>
    <w:rsid w:val="000E6687"/>
    <w:rsid w:val="000F7156"/>
    <w:rsid w:val="001015F1"/>
    <w:rsid w:val="00112C37"/>
    <w:rsid w:val="001157BA"/>
    <w:rsid w:val="001279AC"/>
    <w:rsid w:val="001302C5"/>
    <w:rsid w:val="00136276"/>
    <w:rsid w:val="00145840"/>
    <w:rsid w:val="00146C1B"/>
    <w:rsid w:val="0015127B"/>
    <w:rsid w:val="001571F8"/>
    <w:rsid w:val="001714CE"/>
    <w:rsid w:val="00173AB2"/>
    <w:rsid w:val="00183719"/>
    <w:rsid w:val="001901FE"/>
    <w:rsid w:val="001A0779"/>
    <w:rsid w:val="001A6783"/>
    <w:rsid w:val="001A73C7"/>
    <w:rsid w:val="001C5879"/>
    <w:rsid w:val="001D46E4"/>
    <w:rsid w:val="001D7DD2"/>
    <w:rsid w:val="001E70AA"/>
    <w:rsid w:val="002071BB"/>
    <w:rsid w:val="00207F3C"/>
    <w:rsid w:val="00215BAE"/>
    <w:rsid w:val="00216805"/>
    <w:rsid w:val="0022617E"/>
    <w:rsid w:val="00231114"/>
    <w:rsid w:val="00235020"/>
    <w:rsid w:val="00262831"/>
    <w:rsid w:val="00285E03"/>
    <w:rsid w:val="00295029"/>
    <w:rsid w:val="002C7C53"/>
    <w:rsid w:val="002D2BD4"/>
    <w:rsid w:val="002E203C"/>
    <w:rsid w:val="002E7AC3"/>
    <w:rsid w:val="00302B47"/>
    <w:rsid w:val="00307A4F"/>
    <w:rsid w:val="00310230"/>
    <w:rsid w:val="00314042"/>
    <w:rsid w:val="00317FCE"/>
    <w:rsid w:val="00323AE4"/>
    <w:rsid w:val="003317F6"/>
    <w:rsid w:val="003373F8"/>
    <w:rsid w:val="003426AC"/>
    <w:rsid w:val="00342863"/>
    <w:rsid w:val="00356C9D"/>
    <w:rsid w:val="00360BCC"/>
    <w:rsid w:val="00361FAD"/>
    <w:rsid w:val="0036242B"/>
    <w:rsid w:val="00372A8F"/>
    <w:rsid w:val="003840C2"/>
    <w:rsid w:val="00397BB2"/>
    <w:rsid w:val="003B509B"/>
    <w:rsid w:val="003C09CA"/>
    <w:rsid w:val="003C52C8"/>
    <w:rsid w:val="003C66DA"/>
    <w:rsid w:val="003D57C0"/>
    <w:rsid w:val="003F4186"/>
    <w:rsid w:val="00414F33"/>
    <w:rsid w:val="00427EA6"/>
    <w:rsid w:val="00437556"/>
    <w:rsid w:val="0044669C"/>
    <w:rsid w:val="00450479"/>
    <w:rsid w:val="004578E3"/>
    <w:rsid w:val="004650F6"/>
    <w:rsid w:val="0047073D"/>
    <w:rsid w:val="00470880"/>
    <w:rsid w:val="00486849"/>
    <w:rsid w:val="004916C2"/>
    <w:rsid w:val="00492F3D"/>
    <w:rsid w:val="004A2983"/>
    <w:rsid w:val="004B2A07"/>
    <w:rsid w:val="004C097A"/>
    <w:rsid w:val="004C5346"/>
    <w:rsid w:val="004C7EA4"/>
    <w:rsid w:val="004D250B"/>
    <w:rsid w:val="004D7E79"/>
    <w:rsid w:val="004F6FBF"/>
    <w:rsid w:val="005003F1"/>
    <w:rsid w:val="0051677B"/>
    <w:rsid w:val="00516B59"/>
    <w:rsid w:val="0052151E"/>
    <w:rsid w:val="0053010F"/>
    <w:rsid w:val="00533F8B"/>
    <w:rsid w:val="005341A6"/>
    <w:rsid w:val="00552013"/>
    <w:rsid w:val="005550BC"/>
    <w:rsid w:val="005A0A9F"/>
    <w:rsid w:val="005A77D2"/>
    <w:rsid w:val="005E3175"/>
    <w:rsid w:val="005F6D02"/>
    <w:rsid w:val="006052BD"/>
    <w:rsid w:val="00605DFA"/>
    <w:rsid w:val="006077AD"/>
    <w:rsid w:val="00611975"/>
    <w:rsid w:val="0062784E"/>
    <w:rsid w:val="006425D0"/>
    <w:rsid w:val="0065317E"/>
    <w:rsid w:val="00693FA8"/>
    <w:rsid w:val="0069434D"/>
    <w:rsid w:val="00695979"/>
    <w:rsid w:val="006A30F1"/>
    <w:rsid w:val="006A6BD5"/>
    <w:rsid w:val="006A7F80"/>
    <w:rsid w:val="006B18FB"/>
    <w:rsid w:val="006C62EC"/>
    <w:rsid w:val="006E2A54"/>
    <w:rsid w:val="006F08A2"/>
    <w:rsid w:val="006F2C5A"/>
    <w:rsid w:val="006F42AF"/>
    <w:rsid w:val="00703052"/>
    <w:rsid w:val="00704023"/>
    <w:rsid w:val="007051EF"/>
    <w:rsid w:val="007226C3"/>
    <w:rsid w:val="00732700"/>
    <w:rsid w:val="007417E0"/>
    <w:rsid w:val="007442B7"/>
    <w:rsid w:val="007541A3"/>
    <w:rsid w:val="00767D71"/>
    <w:rsid w:val="00793591"/>
    <w:rsid w:val="007A573A"/>
    <w:rsid w:val="007B4732"/>
    <w:rsid w:val="007B7335"/>
    <w:rsid w:val="007E2EDD"/>
    <w:rsid w:val="007F375A"/>
    <w:rsid w:val="007F5D06"/>
    <w:rsid w:val="007F6180"/>
    <w:rsid w:val="00800AAF"/>
    <w:rsid w:val="00805D37"/>
    <w:rsid w:val="008249ED"/>
    <w:rsid w:val="00830A35"/>
    <w:rsid w:val="008343A7"/>
    <w:rsid w:val="00851244"/>
    <w:rsid w:val="00853208"/>
    <w:rsid w:val="00856EE8"/>
    <w:rsid w:val="00885B6D"/>
    <w:rsid w:val="0089201B"/>
    <w:rsid w:val="008C2C92"/>
    <w:rsid w:val="008C66BB"/>
    <w:rsid w:val="008D28A0"/>
    <w:rsid w:val="008D444A"/>
    <w:rsid w:val="008F3A5F"/>
    <w:rsid w:val="009020A7"/>
    <w:rsid w:val="00905F63"/>
    <w:rsid w:val="0091007D"/>
    <w:rsid w:val="00916073"/>
    <w:rsid w:val="00926B82"/>
    <w:rsid w:val="00927ADE"/>
    <w:rsid w:val="00932789"/>
    <w:rsid w:val="00944851"/>
    <w:rsid w:val="0095652B"/>
    <w:rsid w:val="00956751"/>
    <w:rsid w:val="0096582E"/>
    <w:rsid w:val="00971E2A"/>
    <w:rsid w:val="00974D11"/>
    <w:rsid w:val="00977E35"/>
    <w:rsid w:val="009853D2"/>
    <w:rsid w:val="009A5506"/>
    <w:rsid w:val="009A70CB"/>
    <w:rsid w:val="009B4A4D"/>
    <w:rsid w:val="009C214F"/>
    <w:rsid w:val="009D282D"/>
    <w:rsid w:val="009E4F2A"/>
    <w:rsid w:val="00A02E95"/>
    <w:rsid w:val="00A04F95"/>
    <w:rsid w:val="00A05B72"/>
    <w:rsid w:val="00A05E24"/>
    <w:rsid w:val="00A074F4"/>
    <w:rsid w:val="00A17C02"/>
    <w:rsid w:val="00A3544A"/>
    <w:rsid w:val="00A37767"/>
    <w:rsid w:val="00A403F3"/>
    <w:rsid w:val="00A57108"/>
    <w:rsid w:val="00A85FD9"/>
    <w:rsid w:val="00AA0E9F"/>
    <w:rsid w:val="00AA7793"/>
    <w:rsid w:val="00AB0834"/>
    <w:rsid w:val="00AB1A3E"/>
    <w:rsid w:val="00AB68C3"/>
    <w:rsid w:val="00AB7FA5"/>
    <w:rsid w:val="00AC3F56"/>
    <w:rsid w:val="00AC5A9B"/>
    <w:rsid w:val="00AC5E60"/>
    <w:rsid w:val="00AC7E46"/>
    <w:rsid w:val="00AE74D9"/>
    <w:rsid w:val="00AE7DD2"/>
    <w:rsid w:val="00B50E10"/>
    <w:rsid w:val="00B565DF"/>
    <w:rsid w:val="00B701D4"/>
    <w:rsid w:val="00B831FF"/>
    <w:rsid w:val="00B873EA"/>
    <w:rsid w:val="00B91EE1"/>
    <w:rsid w:val="00BB0145"/>
    <w:rsid w:val="00BC0F72"/>
    <w:rsid w:val="00BC6020"/>
    <w:rsid w:val="00BD1C64"/>
    <w:rsid w:val="00BD265A"/>
    <w:rsid w:val="00BD52F7"/>
    <w:rsid w:val="00BD775F"/>
    <w:rsid w:val="00BF29E1"/>
    <w:rsid w:val="00BF3C23"/>
    <w:rsid w:val="00C07BAA"/>
    <w:rsid w:val="00C11B40"/>
    <w:rsid w:val="00C142F7"/>
    <w:rsid w:val="00C202DC"/>
    <w:rsid w:val="00C42D4B"/>
    <w:rsid w:val="00C73C65"/>
    <w:rsid w:val="00C74DF5"/>
    <w:rsid w:val="00C803B2"/>
    <w:rsid w:val="00CA218F"/>
    <w:rsid w:val="00CB46B1"/>
    <w:rsid w:val="00CC65DD"/>
    <w:rsid w:val="00CD2B92"/>
    <w:rsid w:val="00CD39ED"/>
    <w:rsid w:val="00CD55AA"/>
    <w:rsid w:val="00CD7101"/>
    <w:rsid w:val="00CD7607"/>
    <w:rsid w:val="00CE14B6"/>
    <w:rsid w:val="00CE7992"/>
    <w:rsid w:val="00D10D24"/>
    <w:rsid w:val="00D12747"/>
    <w:rsid w:val="00D141FB"/>
    <w:rsid w:val="00D3094C"/>
    <w:rsid w:val="00D3754E"/>
    <w:rsid w:val="00D44EF3"/>
    <w:rsid w:val="00D461D2"/>
    <w:rsid w:val="00D65083"/>
    <w:rsid w:val="00D72FC9"/>
    <w:rsid w:val="00D8125A"/>
    <w:rsid w:val="00D83C12"/>
    <w:rsid w:val="00D855D9"/>
    <w:rsid w:val="00D974B1"/>
    <w:rsid w:val="00D9793E"/>
    <w:rsid w:val="00DA45A2"/>
    <w:rsid w:val="00DB5653"/>
    <w:rsid w:val="00DD218B"/>
    <w:rsid w:val="00DD6802"/>
    <w:rsid w:val="00DD6B49"/>
    <w:rsid w:val="00DD7A5F"/>
    <w:rsid w:val="00DF05B6"/>
    <w:rsid w:val="00DF1A29"/>
    <w:rsid w:val="00E02132"/>
    <w:rsid w:val="00E047B4"/>
    <w:rsid w:val="00E04A14"/>
    <w:rsid w:val="00E364E7"/>
    <w:rsid w:val="00E37F52"/>
    <w:rsid w:val="00E440D0"/>
    <w:rsid w:val="00E522F1"/>
    <w:rsid w:val="00E54CC7"/>
    <w:rsid w:val="00E70320"/>
    <w:rsid w:val="00E87572"/>
    <w:rsid w:val="00E90180"/>
    <w:rsid w:val="00E90598"/>
    <w:rsid w:val="00E963BC"/>
    <w:rsid w:val="00EA757C"/>
    <w:rsid w:val="00ED1D0D"/>
    <w:rsid w:val="00ED7A3A"/>
    <w:rsid w:val="00EF501D"/>
    <w:rsid w:val="00F22CE8"/>
    <w:rsid w:val="00F3346C"/>
    <w:rsid w:val="00F337D4"/>
    <w:rsid w:val="00F51583"/>
    <w:rsid w:val="00F540FC"/>
    <w:rsid w:val="00F74DE8"/>
    <w:rsid w:val="00F82D07"/>
    <w:rsid w:val="00F877D4"/>
    <w:rsid w:val="00F940CE"/>
    <w:rsid w:val="00FD7B74"/>
    <w:rsid w:val="00FF6603"/>
    <w:rsid w:val="00FF6AFF"/>
    <w:rsid w:val="01DE2912"/>
    <w:rsid w:val="02D0223D"/>
    <w:rsid w:val="042927DA"/>
    <w:rsid w:val="073D6B19"/>
    <w:rsid w:val="09993186"/>
    <w:rsid w:val="09B17058"/>
    <w:rsid w:val="0BD10E08"/>
    <w:rsid w:val="0C385FB0"/>
    <w:rsid w:val="0C842E9B"/>
    <w:rsid w:val="0E255661"/>
    <w:rsid w:val="14D964F6"/>
    <w:rsid w:val="2655691D"/>
    <w:rsid w:val="27E97156"/>
    <w:rsid w:val="28F31FB4"/>
    <w:rsid w:val="29FA6EFA"/>
    <w:rsid w:val="2B522706"/>
    <w:rsid w:val="30955F31"/>
    <w:rsid w:val="30AE7BC6"/>
    <w:rsid w:val="31174E4C"/>
    <w:rsid w:val="33374A83"/>
    <w:rsid w:val="398C7EFD"/>
    <w:rsid w:val="3D2F02D9"/>
    <w:rsid w:val="3DD104D4"/>
    <w:rsid w:val="48696ED1"/>
    <w:rsid w:val="48C5709F"/>
    <w:rsid w:val="4B4614E8"/>
    <w:rsid w:val="4C167EB4"/>
    <w:rsid w:val="4FAA5338"/>
    <w:rsid w:val="507C2F3A"/>
    <w:rsid w:val="530971A6"/>
    <w:rsid w:val="530D6275"/>
    <w:rsid w:val="59BF0FE5"/>
    <w:rsid w:val="649B5169"/>
    <w:rsid w:val="65D00AB3"/>
    <w:rsid w:val="6655291E"/>
    <w:rsid w:val="6CD35C2D"/>
    <w:rsid w:val="6D3C753D"/>
    <w:rsid w:val="6D4360AE"/>
    <w:rsid w:val="7086281B"/>
    <w:rsid w:val="70FA04FB"/>
    <w:rsid w:val="775467D7"/>
    <w:rsid w:val="77FB12D8"/>
    <w:rsid w:val="7CB41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277</Words>
  <Characters>1584</Characters>
  <Lines>13</Lines>
  <Paragraphs>3</Paragraphs>
  <TotalTime>16</TotalTime>
  <ScaleCrop>false</ScaleCrop>
  <LinksUpToDate>false</LinksUpToDate>
  <CharactersWithSpaces>1858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2014-10-23T06:24:00Z</dcterms:created>
  <dc:creator>lenovo</dc:creator>
  <cp:lastModifiedBy>Amily</cp:lastModifiedBy>
  <cp:lastPrinted>2014-10-27T06:02:00Z</cp:lastPrinted>
  <dcterms:modified xsi:type="dcterms:W3CDTF">2023-10-18T06:06:17Z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2AFD982789EA4550A5E0398BA4945B25_12</vt:lpwstr>
  </property>
</Properties>
</file>